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3CDB3" w14:textId="77777777" w:rsidR="00CB0B2D" w:rsidRDefault="00CB0B2D" w:rsidP="00CB0B2D">
      <w:pPr>
        <w:autoSpaceDE w:val="0"/>
        <w:autoSpaceDN w:val="0"/>
        <w:adjustRightInd w:val="0"/>
        <w:jc w:val="center"/>
        <w:rPr>
          <w:rFonts w:ascii="Times New Roman" w:hAnsi="Times New Roman" w:cs="Times New Roman"/>
          <w:b/>
          <w:bCs/>
          <w:sz w:val="36"/>
          <w:szCs w:val="36"/>
        </w:rPr>
      </w:pPr>
      <w:r w:rsidRPr="00AD5187">
        <w:rPr>
          <w:rFonts w:ascii="Times New Roman" w:hAnsi="Times New Roman" w:cs="Times New Roman"/>
          <w:b/>
          <w:bCs/>
          <w:sz w:val="36"/>
          <w:szCs w:val="36"/>
        </w:rPr>
        <w:t>Bi 111 Life of Christ</w:t>
      </w:r>
    </w:p>
    <w:p w14:paraId="5456FAC8" w14:textId="6E784DD0" w:rsidR="000D7D72" w:rsidRPr="000D7D72" w:rsidRDefault="00056F56" w:rsidP="00CB0B2D">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Beulah Heights University</w:t>
      </w:r>
      <w:r w:rsidR="000D7D72" w:rsidRPr="000D7D72">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874BCB">
        <w:rPr>
          <w:rFonts w:ascii="Times New Roman" w:hAnsi="Times New Roman" w:cs="Times New Roman"/>
          <w:b/>
          <w:bCs/>
          <w:sz w:val="28"/>
          <w:szCs w:val="28"/>
        </w:rPr>
        <w:t>Summer, 2020</w:t>
      </w:r>
    </w:p>
    <w:p w14:paraId="27DFB1AF" w14:textId="77777777" w:rsidR="00CB0B2D" w:rsidRPr="00252C9F" w:rsidRDefault="00CB0B2D" w:rsidP="00CB0B2D">
      <w:pPr>
        <w:autoSpaceDE w:val="0"/>
        <w:autoSpaceDN w:val="0"/>
        <w:adjustRightInd w:val="0"/>
        <w:jc w:val="center"/>
        <w:rPr>
          <w:rFonts w:ascii="Times New Roman" w:hAnsi="Times New Roman" w:cs="Times New Roman"/>
          <w:b/>
          <w:bCs/>
        </w:rPr>
      </w:pPr>
    </w:p>
    <w:p w14:paraId="4BB0570C" w14:textId="77777777" w:rsidR="00056F56" w:rsidRPr="00622229" w:rsidRDefault="00056F56" w:rsidP="00056F56">
      <w:pPr>
        <w:jc w:val="both"/>
        <w:rPr>
          <w:rFonts w:ascii="Times New Roman" w:hAnsi="Times New Roman" w:cs="Times New Roman"/>
        </w:rPr>
      </w:pPr>
      <w:r w:rsidRPr="00622229">
        <w:rPr>
          <w:rFonts w:ascii="Times New Roman" w:hAnsi="Times New Roman" w:cs="Times New Roman"/>
          <w:b/>
        </w:rPr>
        <w:t>BHU MISSION</w:t>
      </w:r>
      <w:r w:rsidRPr="00622229">
        <w:rPr>
          <w:rFonts w:ascii="Times New Roman" w:hAnsi="Times New Roman" w:cs="Times New Roman"/>
        </w:rPr>
        <w:t>: is committed to developing relevant Christian Leaders for ministry and marketplace by providing theological and practical training from a Christian worldview. .</w:t>
      </w:r>
    </w:p>
    <w:p w14:paraId="47084458" w14:textId="77777777" w:rsidR="00056F56" w:rsidRPr="00622229" w:rsidRDefault="00056F56" w:rsidP="00056F56">
      <w:pPr>
        <w:rPr>
          <w:rFonts w:ascii="Times New Roman" w:hAnsi="Times New Roman" w:cs="Times New Roman"/>
          <w:b/>
        </w:rPr>
      </w:pPr>
    </w:p>
    <w:p w14:paraId="2332CDC5" w14:textId="77777777" w:rsidR="00056F56" w:rsidRPr="00622229" w:rsidRDefault="00056F56" w:rsidP="00056F56">
      <w:pPr>
        <w:rPr>
          <w:rFonts w:ascii="Times New Roman" w:hAnsi="Times New Roman" w:cs="Times New Roman"/>
        </w:rPr>
      </w:pPr>
      <w:r w:rsidRPr="00622229">
        <w:rPr>
          <w:rFonts w:ascii="Times New Roman" w:hAnsi="Times New Roman" w:cs="Times New Roman"/>
          <w:b/>
        </w:rPr>
        <w:t xml:space="preserve">DEPARTMENT MISSION: </w:t>
      </w:r>
      <w:r w:rsidRPr="00622229">
        <w:rPr>
          <w:rFonts w:ascii="Times New Roman" w:hAnsi="Times New Roman" w:cs="Times New Roman"/>
        </w:rPr>
        <w:t>to prepare students to become anointed, trained servants of God through academic excellence and strong biblical foundations.</w:t>
      </w:r>
    </w:p>
    <w:p w14:paraId="6F0CC452" w14:textId="77777777" w:rsidR="00056F56" w:rsidRPr="00622229" w:rsidRDefault="00056F56" w:rsidP="00056F56">
      <w:pPr>
        <w:rPr>
          <w:rFonts w:ascii="Times New Roman" w:hAnsi="Times New Roman" w:cs="Times New Roman"/>
        </w:rPr>
      </w:pPr>
    </w:p>
    <w:p w14:paraId="57D4821C" w14:textId="77777777" w:rsidR="00056F56" w:rsidRPr="00622229" w:rsidRDefault="00056F56" w:rsidP="00056F56">
      <w:pPr>
        <w:rPr>
          <w:rFonts w:ascii="Times New Roman" w:hAnsi="Times New Roman" w:cs="Times New Roman"/>
        </w:rPr>
      </w:pPr>
      <w:r w:rsidRPr="00622229">
        <w:rPr>
          <w:rFonts w:ascii="Times New Roman" w:hAnsi="Times New Roman" w:cs="Times New Roman"/>
          <w:b/>
        </w:rPr>
        <w:t>YOUR PROFESSOR FOR THIS COURSE</w:t>
      </w:r>
      <w:r w:rsidRPr="00622229">
        <w:rPr>
          <w:rFonts w:ascii="Times New Roman" w:hAnsi="Times New Roman" w:cs="Times New Roman"/>
        </w:rPr>
        <w:t>:</w:t>
      </w:r>
    </w:p>
    <w:p w14:paraId="0E9063FC" w14:textId="61BEBEF8" w:rsidR="00056F56" w:rsidRPr="00622229" w:rsidRDefault="001445E9" w:rsidP="00056F56">
      <w:pPr>
        <w:rPr>
          <w:rFonts w:ascii="Times New Roman" w:hAnsi="Times New Roman" w:cs="Times New Roman"/>
        </w:rPr>
      </w:pPr>
      <w:r>
        <w:rPr>
          <w:rFonts w:ascii="Times New Roman" w:hAnsi="Times New Roman" w:cs="Times New Roman"/>
        </w:rPr>
        <w:t>Professor Shannon Truelove</w:t>
      </w:r>
    </w:p>
    <w:p w14:paraId="54587F08" w14:textId="77777777" w:rsidR="00056F56" w:rsidRPr="00622229" w:rsidRDefault="00056F56" w:rsidP="00056F56">
      <w:pPr>
        <w:rPr>
          <w:rFonts w:ascii="Times New Roman" w:hAnsi="Times New Roman" w:cs="Times New Roman"/>
        </w:rPr>
      </w:pPr>
    </w:p>
    <w:p w14:paraId="620E307E" w14:textId="77777777" w:rsidR="00056F56" w:rsidRPr="00622229" w:rsidRDefault="00056F56" w:rsidP="00056F56">
      <w:pPr>
        <w:rPr>
          <w:rFonts w:ascii="Times New Roman" w:hAnsi="Times New Roman" w:cs="Times New Roman"/>
          <w:b/>
        </w:rPr>
      </w:pPr>
      <w:r w:rsidRPr="00622229">
        <w:rPr>
          <w:rFonts w:ascii="Times New Roman" w:hAnsi="Times New Roman" w:cs="Times New Roman"/>
          <w:b/>
        </w:rPr>
        <w:t xml:space="preserve">CONTACT INFORMATION </w:t>
      </w:r>
    </w:p>
    <w:p w14:paraId="4529845C" w14:textId="77777777" w:rsidR="00CB0B2D" w:rsidRDefault="00CB0B2D" w:rsidP="00CB0B2D">
      <w:pPr>
        <w:autoSpaceDE w:val="0"/>
        <w:autoSpaceDN w:val="0"/>
        <w:adjustRightInd w:val="0"/>
        <w:rPr>
          <w:rFonts w:ascii="Times New Roman" w:hAnsi="Times New Roman" w:cs="Times New Roman"/>
          <w:b/>
          <w:bCs/>
        </w:rPr>
      </w:pPr>
    </w:p>
    <w:p w14:paraId="6DB12C66" w14:textId="77777777" w:rsidR="001445E9" w:rsidRDefault="001445E9" w:rsidP="00CB0B2D">
      <w:pPr>
        <w:autoSpaceDE w:val="0"/>
        <w:autoSpaceDN w:val="0"/>
        <w:adjustRightInd w:val="0"/>
        <w:rPr>
          <w:rFonts w:ascii="Times New Roman" w:hAnsi="Times New Roman" w:cs="Times New Roman"/>
          <w:b/>
          <w:bCs/>
        </w:rPr>
      </w:pPr>
    </w:p>
    <w:p w14:paraId="64C78C78"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PREREQUISITES: </w:t>
      </w:r>
      <w:r>
        <w:rPr>
          <w:rFonts w:ascii="Times New Roman" w:hAnsi="Times New Roman" w:cs="Times New Roman"/>
          <w:b/>
          <w:bCs/>
        </w:rPr>
        <w:tab/>
      </w:r>
      <w:r>
        <w:rPr>
          <w:rFonts w:ascii="Times New Roman" w:hAnsi="Times New Roman" w:cs="Times New Roman"/>
          <w:b/>
          <w:bCs/>
        </w:rPr>
        <w:tab/>
      </w:r>
      <w:r w:rsidRPr="00252C9F">
        <w:rPr>
          <w:rFonts w:ascii="Times New Roman" w:hAnsi="Times New Roman" w:cs="Times New Roman"/>
        </w:rPr>
        <w:t>None</w:t>
      </w:r>
    </w:p>
    <w:p w14:paraId="5664C9A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DEPARTMENT:</w:t>
      </w:r>
      <w:r>
        <w:rPr>
          <w:rFonts w:ascii="Times New Roman" w:hAnsi="Times New Roman" w:cs="Times New Roman"/>
          <w:b/>
          <w:bCs/>
        </w:rPr>
        <w:tab/>
      </w:r>
      <w:r>
        <w:rPr>
          <w:rFonts w:ascii="Times New Roman" w:hAnsi="Times New Roman" w:cs="Times New Roman"/>
          <w:b/>
          <w:bCs/>
        </w:rPr>
        <w:tab/>
      </w:r>
      <w:r w:rsidRPr="00252C9F">
        <w:rPr>
          <w:rFonts w:ascii="Times New Roman" w:hAnsi="Times New Roman" w:cs="Times New Roman"/>
        </w:rPr>
        <w:t>Religious Studies</w:t>
      </w:r>
    </w:p>
    <w:p w14:paraId="73983739"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MODE OF DELIVERY: </w:t>
      </w:r>
      <w:r>
        <w:rPr>
          <w:rFonts w:ascii="Times New Roman" w:hAnsi="Times New Roman" w:cs="Times New Roman"/>
          <w:b/>
          <w:bCs/>
        </w:rPr>
        <w:tab/>
      </w:r>
      <w:r w:rsidRPr="00252C9F">
        <w:rPr>
          <w:rFonts w:ascii="Times New Roman" w:hAnsi="Times New Roman" w:cs="Times New Roman"/>
        </w:rPr>
        <w:t>Online</w:t>
      </w:r>
    </w:p>
    <w:p w14:paraId="318B6AB6" w14:textId="6867D8D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SEMESTER: </w:t>
      </w:r>
      <w:r>
        <w:rPr>
          <w:rFonts w:ascii="Times New Roman" w:hAnsi="Times New Roman" w:cs="Times New Roman"/>
          <w:b/>
          <w:bCs/>
        </w:rPr>
        <w:tab/>
      </w:r>
      <w:r>
        <w:rPr>
          <w:rFonts w:ascii="Times New Roman" w:hAnsi="Times New Roman" w:cs="Times New Roman"/>
          <w:b/>
          <w:bCs/>
        </w:rPr>
        <w:tab/>
      </w:r>
      <w:r w:rsidRPr="00252C9F">
        <w:rPr>
          <w:rFonts w:ascii="Times New Roman" w:hAnsi="Times New Roman" w:cs="Times New Roman"/>
        </w:rPr>
        <w:t>Summer</w:t>
      </w:r>
      <w:r w:rsidR="00056F56">
        <w:rPr>
          <w:rFonts w:ascii="Times New Roman" w:hAnsi="Times New Roman" w:cs="Times New Roman"/>
        </w:rPr>
        <w:t xml:space="preserve">, </w:t>
      </w:r>
      <w:r w:rsidR="00661454">
        <w:rPr>
          <w:rFonts w:ascii="Times New Roman" w:hAnsi="Times New Roman" w:cs="Times New Roman"/>
        </w:rPr>
        <w:t>2020</w:t>
      </w:r>
    </w:p>
    <w:p w14:paraId="6CF3F6E9" w14:textId="77777777" w:rsidR="00874BCB" w:rsidRDefault="00874BCB" w:rsidP="00874BCB">
      <w:pPr>
        <w:tabs>
          <w:tab w:val="left" w:pos="3600"/>
        </w:tabs>
        <w:spacing w:line="276" w:lineRule="auto"/>
        <w:ind w:left="2880" w:hanging="2880"/>
      </w:pPr>
      <w:r w:rsidRPr="00A93507">
        <w:rPr>
          <w:rFonts w:ascii="Times New Roman" w:hAnsi="Times New Roman" w:cs="Times New Roman"/>
          <w:b/>
        </w:rPr>
        <w:t>OFFICE HOURS:</w:t>
      </w:r>
      <w:r w:rsidRPr="0038618D">
        <w:rPr>
          <w:rFonts w:ascii="Arial Black" w:hAnsi="Arial Black"/>
          <w:b/>
        </w:rPr>
        <w:t xml:space="preserve"> </w:t>
      </w:r>
      <w:r>
        <w:rPr>
          <w:rFonts w:ascii="Arial Black" w:hAnsi="Arial Black"/>
          <w:b/>
        </w:rPr>
        <w:tab/>
      </w:r>
      <w:r>
        <w:t>9AM to 5PM (Monday through Saturday). Call Professor Truelove at 1-269-767-1580 or email.</w:t>
      </w:r>
    </w:p>
    <w:p w14:paraId="4C899C43" w14:textId="77777777" w:rsidR="00CB0B2D" w:rsidRPr="00252C9F" w:rsidRDefault="00CB0B2D" w:rsidP="00CB0B2D">
      <w:pPr>
        <w:autoSpaceDE w:val="0"/>
        <w:autoSpaceDN w:val="0"/>
        <w:adjustRightInd w:val="0"/>
        <w:rPr>
          <w:rFonts w:ascii="Times New Roman" w:hAnsi="Times New Roman" w:cs="Times New Roman"/>
        </w:rPr>
      </w:pPr>
    </w:p>
    <w:p w14:paraId="563C8F81" w14:textId="77777777" w:rsidR="00CB0B2D" w:rsidRDefault="00CB0B2D" w:rsidP="00CB0B2D">
      <w:pPr>
        <w:autoSpaceDE w:val="0"/>
        <w:autoSpaceDN w:val="0"/>
        <w:adjustRightInd w:val="0"/>
        <w:rPr>
          <w:rFonts w:ascii="Times New Roman" w:hAnsi="Times New Roman" w:cs="Times New Roman"/>
          <w:b/>
          <w:bCs/>
        </w:rPr>
      </w:pPr>
    </w:p>
    <w:p w14:paraId="6C5A278B"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COURSE DESCRIPTION</w:t>
      </w:r>
    </w:p>
    <w:p w14:paraId="363B2AAD"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This course covers a chronological overview of Jesus’ life from birth to resurrection, based upon</w:t>
      </w:r>
      <w:r>
        <w:rPr>
          <w:rFonts w:ascii="Times New Roman" w:hAnsi="Times New Roman" w:cs="Times New Roman"/>
        </w:rPr>
        <w:t xml:space="preserve"> </w:t>
      </w:r>
      <w:r w:rsidRPr="00252C9F">
        <w:rPr>
          <w:rFonts w:ascii="Times New Roman" w:hAnsi="Times New Roman" w:cs="Times New Roman"/>
        </w:rPr>
        <w:t>the Gospel record.</w:t>
      </w:r>
    </w:p>
    <w:p w14:paraId="16E0F3EF" w14:textId="77777777" w:rsidR="00CB0B2D" w:rsidRDefault="00CB0B2D" w:rsidP="00CB0B2D">
      <w:pPr>
        <w:autoSpaceDE w:val="0"/>
        <w:autoSpaceDN w:val="0"/>
        <w:adjustRightInd w:val="0"/>
        <w:rPr>
          <w:rFonts w:ascii="Times New Roman" w:hAnsi="Times New Roman" w:cs="Times New Roman"/>
          <w:b/>
          <w:bCs/>
        </w:rPr>
      </w:pPr>
    </w:p>
    <w:p w14:paraId="4EFADD6F"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REQUIRED TEXTS</w:t>
      </w:r>
      <w:r>
        <w:rPr>
          <w:rFonts w:ascii="Times New Roman" w:hAnsi="Times New Roman" w:cs="Times New Roman"/>
          <w:b/>
          <w:bCs/>
        </w:rPr>
        <w:t>/RESOURCES</w:t>
      </w:r>
    </w:p>
    <w:p w14:paraId="090DBB5A" w14:textId="77777777" w:rsidR="00CB0B2D" w:rsidRDefault="00CB0B2D" w:rsidP="00CB0B2D">
      <w:pPr>
        <w:autoSpaceDE w:val="0"/>
        <w:autoSpaceDN w:val="0"/>
        <w:adjustRightInd w:val="0"/>
        <w:rPr>
          <w:rFonts w:ascii="Times New Roman" w:hAnsi="Times New Roman" w:cs="Times New Roman"/>
          <w:i/>
          <w:iCs/>
        </w:rPr>
      </w:pPr>
    </w:p>
    <w:p w14:paraId="6ED91EDE"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The Holy Bible</w:t>
      </w:r>
    </w:p>
    <w:p w14:paraId="1A822D2D" w14:textId="77777777" w:rsidR="000D7D72" w:rsidRDefault="000D7D72" w:rsidP="00CB0B2D">
      <w:pPr>
        <w:autoSpaceDE w:val="0"/>
        <w:autoSpaceDN w:val="0"/>
        <w:adjustRightInd w:val="0"/>
        <w:rPr>
          <w:rFonts w:ascii="Times New Roman" w:hAnsi="Times New Roman" w:cs="Times New Roman"/>
          <w:i/>
          <w:iCs/>
        </w:rPr>
      </w:pPr>
    </w:p>
    <w:p w14:paraId="0F0BDB03" w14:textId="77777777" w:rsidR="000D7D72" w:rsidRPr="00252C9F" w:rsidRDefault="000D7D72" w:rsidP="000D7D72">
      <w:pPr>
        <w:autoSpaceDE w:val="0"/>
        <w:autoSpaceDN w:val="0"/>
        <w:adjustRightInd w:val="0"/>
        <w:rPr>
          <w:rFonts w:ascii="Times New Roman" w:hAnsi="Times New Roman" w:cs="Times New Roman"/>
          <w:i/>
          <w:iCs/>
        </w:rPr>
      </w:pPr>
      <w:r w:rsidRPr="00252C9F">
        <w:rPr>
          <w:rFonts w:ascii="Times New Roman" w:hAnsi="Times New Roman" w:cs="Times New Roman"/>
        </w:rPr>
        <w:t xml:space="preserve">Bock, Darrell L. </w:t>
      </w:r>
      <w:r w:rsidRPr="00252C9F">
        <w:rPr>
          <w:rFonts w:ascii="Times New Roman" w:hAnsi="Times New Roman" w:cs="Times New Roman"/>
          <w:i/>
          <w:iCs/>
        </w:rPr>
        <w:t>Jesus According to Scripture: Restoring the Portrait from the Gospels.</w:t>
      </w:r>
    </w:p>
    <w:p w14:paraId="54DDB664" w14:textId="77777777" w:rsidR="000D7D72" w:rsidRPr="00252C9F" w:rsidRDefault="000D7D72" w:rsidP="000D7D72">
      <w:pPr>
        <w:autoSpaceDE w:val="0"/>
        <w:autoSpaceDN w:val="0"/>
        <w:adjustRightInd w:val="0"/>
        <w:ind w:firstLine="720"/>
        <w:rPr>
          <w:rFonts w:ascii="Times New Roman" w:hAnsi="Times New Roman" w:cs="Times New Roman"/>
        </w:rPr>
      </w:pPr>
      <w:r w:rsidRPr="00252C9F">
        <w:rPr>
          <w:rFonts w:ascii="Times New Roman" w:hAnsi="Times New Roman" w:cs="Times New Roman"/>
        </w:rPr>
        <w:t>Grand Rapids: Baker Academic, 2003.</w:t>
      </w:r>
    </w:p>
    <w:p w14:paraId="58AAEBED" w14:textId="77777777" w:rsidR="00CB0B2D" w:rsidRPr="00252C9F" w:rsidRDefault="00CB0B2D" w:rsidP="00CB0B2D">
      <w:pPr>
        <w:autoSpaceDE w:val="0"/>
        <w:autoSpaceDN w:val="0"/>
        <w:adjustRightInd w:val="0"/>
        <w:rPr>
          <w:rFonts w:ascii="Times New Roman" w:hAnsi="Times New Roman" w:cs="Times New Roman"/>
        </w:rPr>
      </w:pPr>
    </w:p>
    <w:p w14:paraId="3029B585" w14:textId="77777777" w:rsidR="00CB0B2D" w:rsidRDefault="00CB0B2D" w:rsidP="00CB0B2D">
      <w:pPr>
        <w:autoSpaceDE w:val="0"/>
        <w:autoSpaceDN w:val="0"/>
        <w:adjustRightInd w:val="0"/>
        <w:rPr>
          <w:rFonts w:ascii="Times New Roman" w:hAnsi="Times New Roman" w:cs="Times New Roman"/>
          <w:b/>
          <w:bCs/>
        </w:rPr>
      </w:pPr>
    </w:p>
    <w:p w14:paraId="4B2581AA" w14:textId="77777777" w:rsidR="00CB0B2D"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SUPPLEMENTARY MATERIALS</w:t>
      </w:r>
    </w:p>
    <w:p w14:paraId="78EC2222" w14:textId="77777777" w:rsidR="001A3DC1" w:rsidRDefault="001A3DC1" w:rsidP="00CB0B2D">
      <w:pPr>
        <w:autoSpaceDE w:val="0"/>
        <w:autoSpaceDN w:val="0"/>
        <w:adjustRightInd w:val="0"/>
        <w:rPr>
          <w:rFonts w:ascii="Times New Roman" w:hAnsi="Times New Roman" w:cs="Times New Roman"/>
        </w:rPr>
      </w:pPr>
    </w:p>
    <w:p w14:paraId="15E66837" w14:textId="77777777" w:rsidR="001A3DC1" w:rsidRPr="00252C9F" w:rsidRDefault="001A3DC1" w:rsidP="00CB0B2D">
      <w:pPr>
        <w:autoSpaceDE w:val="0"/>
        <w:autoSpaceDN w:val="0"/>
        <w:adjustRightInd w:val="0"/>
        <w:rPr>
          <w:rFonts w:ascii="Times New Roman" w:hAnsi="Times New Roman" w:cs="Times New Roman"/>
          <w:b/>
          <w:bCs/>
        </w:rPr>
      </w:pPr>
      <w:r w:rsidRPr="00252C9F">
        <w:rPr>
          <w:rFonts w:ascii="Times New Roman" w:hAnsi="Times New Roman" w:cs="Times New Roman"/>
        </w:rPr>
        <w:t>DVD</w:t>
      </w:r>
      <w:r>
        <w:rPr>
          <w:rFonts w:ascii="Times New Roman" w:hAnsi="Times New Roman" w:cs="Times New Roman"/>
        </w:rPr>
        <w:t xml:space="preserve"> </w:t>
      </w:r>
      <w:r w:rsidRPr="00252C9F">
        <w:rPr>
          <w:rFonts w:ascii="Times New Roman" w:hAnsi="Times New Roman" w:cs="Times New Roman"/>
        </w:rPr>
        <w:t>entitled:</w:t>
      </w:r>
      <w:r>
        <w:rPr>
          <w:rFonts w:ascii="Times New Roman" w:hAnsi="Times New Roman" w:cs="Times New Roman"/>
        </w:rPr>
        <w:t xml:space="preserve"> </w:t>
      </w:r>
      <w:r w:rsidRPr="00252C9F">
        <w:rPr>
          <w:rFonts w:ascii="Times New Roman" w:hAnsi="Times New Roman" w:cs="Times New Roman"/>
          <w:i/>
          <w:iCs/>
        </w:rPr>
        <w:t xml:space="preserve">The Case for Christ </w:t>
      </w:r>
      <w:r w:rsidRPr="00252C9F">
        <w:rPr>
          <w:rFonts w:ascii="Times New Roman" w:hAnsi="Times New Roman" w:cs="Times New Roman"/>
        </w:rPr>
        <w:t>by Lee Strobel.</w:t>
      </w:r>
    </w:p>
    <w:p w14:paraId="4338D52E" w14:textId="77777777" w:rsidR="00CB0B2D" w:rsidRPr="00252C9F" w:rsidRDefault="00CB0B2D" w:rsidP="00CB0B2D">
      <w:pPr>
        <w:autoSpaceDE w:val="0"/>
        <w:autoSpaceDN w:val="0"/>
        <w:adjustRightInd w:val="0"/>
        <w:rPr>
          <w:rFonts w:ascii="Times New Roman" w:hAnsi="Times New Roman" w:cs="Times New Roman"/>
        </w:rPr>
      </w:pPr>
    </w:p>
    <w:p w14:paraId="76571F52" w14:textId="77777777" w:rsidR="00CB0B2D" w:rsidRPr="00252C9F" w:rsidRDefault="00CB0B2D" w:rsidP="00CB0B2D">
      <w:pPr>
        <w:autoSpaceDE w:val="0"/>
        <w:autoSpaceDN w:val="0"/>
        <w:adjustRightInd w:val="0"/>
        <w:rPr>
          <w:rFonts w:ascii="Times New Roman" w:hAnsi="Times New Roman" w:cs="Times New Roman"/>
        </w:rPr>
      </w:pPr>
      <w:proofErr w:type="spellStart"/>
      <w:r w:rsidRPr="00252C9F">
        <w:rPr>
          <w:rFonts w:ascii="Times New Roman" w:hAnsi="Times New Roman" w:cs="Times New Roman"/>
        </w:rPr>
        <w:t>Baly</w:t>
      </w:r>
      <w:proofErr w:type="spellEnd"/>
      <w:r w:rsidRPr="00252C9F">
        <w:rPr>
          <w:rFonts w:ascii="Times New Roman" w:hAnsi="Times New Roman" w:cs="Times New Roman"/>
        </w:rPr>
        <w:t xml:space="preserve">, Denis. </w:t>
      </w:r>
      <w:r w:rsidRPr="00252C9F">
        <w:rPr>
          <w:rFonts w:ascii="Times New Roman" w:hAnsi="Times New Roman" w:cs="Times New Roman"/>
          <w:i/>
          <w:iCs/>
        </w:rPr>
        <w:t xml:space="preserve">The Geography of the Bible. </w:t>
      </w:r>
      <w:r w:rsidRPr="00252C9F">
        <w:rPr>
          <w:rFonts w:ascii="Times New Roman" w:hAnsi="Times New Roman" w:cs="Times New Roman"/>
        </w:rPr>
        <w:t>New York: Harper and Row, 1957.</w:t>
      </w:r>
    </w:p>
    <w:p w14:paraId="07599649" w14:textId="77777777" w:rsidR="00CB0B2D" w:rsidRPr="00252C9F" w:rsidRDefault="00CB0B2D" w:rsidP="00CB0B2D">
      <w:pPr>
        <w:autoSpaceDE w:val="0"/>
        <w:autoSpaceDN w:val="0"/>
        <w:adjustRightInd w:val="0"/>
        <w:rPr>
          <w:rFonts w:ascii="Times New Roman" w:hAnsi="Times New Roman" w:cs="Times New Roman"/>
        </w:rPr>
      </w:pPr>
    </w:p>
    <w:p w14:paraId="12E72DFD"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 xml:space="preserve">Berry, George. </w:t>
      </w:r>
      <w:r w:rsidRPr="00252C9F">
        <w:rPr>
          <w:rFonts w:ascii="Times New Roman" w:hAnsi="Times New Roman" w:cs="Times New Roman"/>
          <w:i/>
          <w:iCs/>
        </w:rPr>
        <w:t xml:space="preserve">The Interlinear Literal Translation of the Greek New Testament. </w:t>
      </w:r>
      <w:r w:rsidRPr="00252C9F">
        <w:rPr>
          <w:rFonts w:ascii="Times New Roman" w:hAnsi="Times New Roman" w:cs="Times New Roman"/>
        </w:rPr>
        <w:t>Grand</w:t>
      </w:r>
    </w:p>
    <w:p w14:paraId="49DBF09E" w14:textId="77777777" w:rsidR="00CB0B2D" w:rsidRPr="00252C9F" w:rsidRDefault="00CB0B2D" w:rsidP="00CB0B2D">
      <w:pPr>
        <w:autoSpaceDE w:val="0"/>
        <w:autoSpaceDN w:val="0"/>
        <w:adjustRightInd w:val="0"/>
        <w:ind w:left="720"/>
        <w:rPr>
          <w:rFonts w:ascii="Times New Roman" w:hAnsi="Times New Roman" w:cs="Times New Roman"/>
        </w:rPr>
      </w:pPr>
      <w:r w:rsidRPr="00252C9F">
        <w:rPr>
          <w:rFonts w:ascii="Times New Roman" w:hAnsi="Times New Roman" w:cs="Times New Roman"/>
        </w:rPr>
        <w:t>Rapids: Zondervan Publishing House, 1958.</w:t>
      </w:r>
    </w:p>
    <w:p w14:paraId="15AAAF99" w14:textId="77777777" w:rsidR="00CB0B2D" w:rsidRPr="00252C9F" w:rsidRDefault="00CB0B2D" w:rsidP="00CB0B2D">
      <w:pPr>
        <w:autoSpaceDE w:val="0"/>
        <w:autoSpaceDN w:val="0"/>
        <w:adjustRightInd w:val="0"/>
        <w:rPr>
          <w:rFonts w:ascii="Times New Roman" w:hAnsi="Times New Roman" w:cs="Times New Roman"/>
        </w:rPr>
      </w:pPr>
    </w:p>
    <w:p w14:paraId="501F3E06" w14:textId="77777777" w:rsidR="00CB0B2D" w:rsidRPr="00252C9F" w:rsidRDefault="00CB0B2D" w:rsidP="00CB0B2D">
      <w:pPr>
        <w:autoSpaceDE w:val="0"/>
        <w:autoSpaceDN w:val="0"/>
        <w:adjustRightInd w:val="0"/>
        <w:rPr>
          <w:rFonts w:ascii="Times New Roman" w:hAnsi="Times New Roman" w:cs="Times New Roman"/>
        </w:rPr>
      </w:pPr>
      <w:proofErr w:type="spellStart"/>
      <w:r w:rsidRPr="00252C9F">
        <w:rPr>
          <w:rFonts w:ascii="Times New Roman" w:hAnsi="Times New Roman" w:cs="Times New Roman"/>
        </w:rPr>
        <w:t>Bivin</w:t>
      </w:r>
      <w:proofErr w:type="spellEnd"/>
      <w:r w:rsidRPr="00252C9F">
        <w:rPr>
          <w:rFonts w:ascii="Times New Roman" w:hAnsi="Times New Roman" w:cs="Times New Roman"/>
        </w:rPr>
        <w:t xml:space="preserve">, David and Roy Blizzard, Jr. </w:t>
      </w:r>
      <w:r w:rsidRPr="00252C9F">
        <w:rPr>
          <w:rFonts w:ascii="Times New Roman" w:hAnsi="Times New Roman" w:cs="Times New Roman"/>
          <w:i/>
          <w:iCs/>
        </w:rPr>
        <w:t xml:space="preserve">Understanding the Difficult Words of Jesus. </w:t>
      </w:r>
      <w:r w:rsidRPr="00252C9F">
        <w:rPr>
          <w:rFonts w:ascii="Times New Roman" w:hAnsi="Times New Roman" w:cs="Times New Roman"/>
        </w:rPr>
        <w:t>Austin:</w:t>
      </w:r>
    </w:p>
    <w:p w14:paraId="599B43EB" w14:textId="77777777" w:rsidR="00CB0B2D" w:rsidRDefault="00CB0B2D" w:rsidP="00CB0B2D">
      <w:pPr>
        <w:autoSpaceDE w:val="0"/>
        <w:autoSpaceDN w:val="0"/>
        <w:adjustRightInd w:val="0"/>
        <w:ind w:left="720"/>
        <w:rPr>
          <w:rFonts w:ascii="Times New Roman" w:hAnsi="Times New Roman" w:cs="Times New Roman"/>
        </w:rPr>
      </w:pPr>
      <w:r w:rsidRPr="00252C9F">
        <w:rPr>
          <w:rFonts w:ascii="Times New Roman" w:hAnsi="Times New Roman" w:cs="Times New Roman"/>
        </w:rPr>
        <w:lastRenderedPageBreak/>
        <w:t>Center for Judaic-Christian Studies, 1983.</w:t>
      </w:r>
    </w:p>
    <w:p w14:paraId="3489831C" w14:textId="77777777" w:rsidR="001A3DC1" w:rsidRDefault="001A3DC1" w:rsidP="00CB0B2D">
      <w:pPr>
        <w:autoSpaceDE w:val="0"/>
        <w:autoSpaceDN w:val="0"/>
        <w:adjustRightInd w:val="0"/>
        <w:ind w:left="720"/>
        <w:rPr>
          <w:rFonts w:ascii="Times New Roman" w:hAnsi="Times New Roman" w:cs="Times New Roman"/>
        </w:rPr>
      </w:pPr>
    </w:p>
    <w:p w14:paraId="1A77A2DD"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 xml:space="preserve">Davies, Benjamin. </w:t>
      </w:r>
      <w:r w:rsidRPr="00252C9F">
        <w:rPr>
          <w:rFonts w:ascii="Times New Roman" w:hAnsi="Times New Roman" w:cs="Times New Roman"/>
          <w:i/>
          <w:iCs/>
        </w:rPr>
        <w:t xml:space="preserve">Baker’s Harmony of the Gospels. </w:t>
      </w:r>
      <w:r w:rsidRPr="00252C9F">
        <w:rPr>
          <w:rFonts w:ascii="Times New Roman" w:hAnsi="Times New Roman" w:cs="Times New Roman"/>
        </w:rPr>
        <w:t>Grand Rapids: Baker Book House,</w:t>
      </w:r>
    </w:p>
    <w:p w14:paraId="7AAFBC04" w14:textId="77777777" w:rsidR="00CB0B2D" w:rsidRPr="00252C9F" w:rsidRDefault="00CB0B2D" w:rsidP="00CB0B2D">
      <w:pPr>
        <w:autoSpaceDE w:val="0"/>
        <w:autoSpaceDN w:val="0"/>
        <w:adjustRightInd w:val="0"/>
        <w:ind w:left="720"/>
        <w:rPr>
          <w:rFonts w:ascii="Times New Roman" w:hAnsi="Times New Roman" w:cs="Times New Roman"/>
        </w:rPr>
      </w:pPr>
      <w:r w:rsidRPr="00252C9F">
        <w:rPr>
          <w:rFonts w:ascii="Times New Roman" w:hAnsi="Times New Roman" w:cs="Times New Roman"/>
        </w:rPr>
        <w:t>1991.</w:t>
      </w:r>
    </w:p>
    <w:p w14:paraId="42CCED73" w14:textId="77777777" w:rsidR="00CB0B2D" w:rsidRPr="00252C9F" w:rsidRDefault="00CB0B2D" w:rsidP="00CB0B2D">
      <w:pPr>
        <w:autoSpaceDE w:val="0"/>
        <w:autoSpaceDN w:val="0"/>
        <w:adjustRightInd w:val="0"/>
        <w:rPr>
          <w:rFonts w:ascii="Times New Roman" w:hAnsi="Times New Roman" w:cs="Times New Roman"/>
        </w:rPr>
      </w:pPr>
    </w:p>
    <w:p w14:paraId="4ABE2254" w14:textId="77777777" w:rsidR="00CB0B2D" w:rsidRPr="00252C9F" w:rsidRDefault="00CB0B2D" w:rsidP="00CB0B2D">
      <w:pPr>
        <w:autoSpaceDE w:val="0"/>
        <w:autoSpaceDN w:val="0"/>
        <w:adjustRightInd w:val="0"/>
        <w:rPr>
          <w:rFonts w:ascii="Times New Roman" w:hAnsi="Times New Roman" w:cs="Times New Roman"/>
        </w:rPr>
      </w:pPr>
      <w:proofErr w:type="spellStart"/>
      <w:r w:rsidRPr="00252C9F">
        <w:rPr>
          <w:rFonts w:ascii="Times New Roman" w:hAnsi="Times New Roman" w:cs="Times New Roman"/>
        </w:rPr>
        <w:t>Linneman</w:t>
      </w:r>
      <w:proofErr w:type="spellEnd"/>
      <w:r w:rsidRPr="00252C9F">
        <w:rPr>
          <w:rFonts w:ascii="Times New Roman" w:hAnsi="Times New Roman" w:cs="Times New Roman"/>
        </w:rPr>
        <w:t xml:space="preserve">, Eta. </w:t>
      </w:r>
      <w:r w:rsidRPr="00252C9F">
        <w:rPr>
          <w:rFonts w:ascii="Times New Roman" w:hAnsi="Times New Roman" w:cs="Times New Roman"/>
          <w:i/>
          <w:iCs/>
        </w:rPr>
        <w:t xml:space="preserve">Is There a Synoptic Problem? </w:t>
      </w:r>
      <w:r w:rsidRPr="00252C9F">
        <w:rPr>
          <w:rFonts w:ascii="Times New Roman" w:hAnsi="Times New Roman" w:cs="Times New Roman"/>
        </w:rPr>
        <w:t>Grand Rapids: Baker Book House, 1992.</w:t>
      </w:r>
    </w:p>
    <w:p w14:paraId="7B37CA47" w14:textId="77777777" w:rsidR="00CB0B2D" w:rsidRPr="00252C9F" w:rsidRDefault="00CB0B2D" w:rsidP="00CB0B2D">
      <w:pPr>
        <w:autoSpaceDE w:val="0"/>
        <w:autoSpaceDN w:val="0"/>
        <w:adjustRightInd w:val="0"/>
        <w:rPr>
          <w:rFonts w:ascii="Times New Roman" w:hAnsi="Times New Roman" w:cs="Times New Roman"/>
        </w:rPr>
      </w:pPr>
    </w:p>
    <w:p w14:paraId="2657F6DD" w14:textId="77777777" w:rsidR="00CB0B2D" w:rsidRPr="00252C9F" w:rsidRDefault="00CB0B2D" w:rsidP="00CB0B2D">
      <w:pPr>
        <w:autoSpaceDE w:val="0"/>
        <w:autoSpaceDN w:val="0"/>
        <w:adjustRightInd w:val="0"/>
        <w:rPr>
          <w:rFonts w:ascii="Times New Roman" w:hAnsi="Times New Roman" w:cs="Times New Roman"/>
        </w:rPr>
      </w:pPr>
      <w:proofErr w:type="spellStart"/>
      <w:r w:rsidRPr="00252C9F">
        <w:rPr>
          <w:rFonts w:ascii="Times New Roman" w:hAnsi="Times New Roman" w:cs="Times New Roman"/>
        </w:rPr>
        <w:t>Tenney</w:t>
      </w:r>
      <w:proofErr w:type="spellEnd"/>
      <w:r w:rsidRPr="00252C9F">
        <w:rPr>
          <w:rFonts w:ascii="Times New Roman" w:hAnsi="Times New Roman" w:cs="Times New Roman"/>
        </w:rPr>
        <w:t xml:space="preserve">, Merrill C. </w:t>
      </w:r>
      <w:r w:rsidRPr="00252C9F">
        <w:rPr>
          <w:rFonts w:ascii="Times New Roman" w:hAnsi="Times New Roman" w:cs="Times New Roman"/>
          <w:i/>
          <w:iCs/>
        </w:rPr>
        <w:t xml:space="preserve">New Testament Survey. </w:t>
      </w:r>
      <w:r w:rsidRPr="00252C9F">
        <w:rPr>
          <w:rFonts w:ascii="Times New Roman" w:hAnsi="Times New Roman" w:cs="Times New Roman"/>
        </w:rPr>
        <w:t>Grand Rapids: Eerdmans Publishing Co.,</w:t>
      </w:r>
    </w:p>
    <w:p w14:paraId="17A63383" w14:textId="77777777" w:rsidR="00CB0B2D" w:rsidRPr="00252C9F" w:rsidRDefault="00CB0B2D" w:rsidP="00CB0B2D">
      <w:pPr>
        <w:autoSpaceDE w:val="0"/>
        <w:autoSpaceDN w:val="0"/>
        <w:adjustRightInd w:val="0"/>
        <w:ind w:left="720"/>
        <w:rPr>
          <w:rFonts w:ascii="Times New Roman" w:hAnsi="Times New Roman" w:cs="Times New Roman"/>
        </w:rPr>
      </w:pPr>
      <w:r w:rsidRPr="00252C9F">
        <w:rPr>
          <w:rFonts w:ascii="Times New Roman" w:hAnsi="Times New Roman" w:cs="Times New Roman"/>
        </w:rPr>
        <w:t>1985.</w:t>
      </w:r>
    </w:p>
    <w:p w14:paraId="5E12D70B" w14:textId="77777777" w:rsidR="00CB0B2D" w:rsidRPr="00252C9F" w:rsidRDefault="00CB0B2D" w:rsidP="00CB0B2D">
      <w:pPr>
        <w:autoSpaceDE w:val="0"/>
        <w:autoSpaceDN w:val="0"/>
        <w:adjustRightInd w:val="0"/>
        <w:rPr>
          <w:rFonts w:ascii="Times New Roman" w:hAnsi="Times New Roman" w:cs="Times New Roman"/>
          <w:b/>
          <w:bCs/>
        </w:rPr>
      </w:pPr>
    </w:p>
    <w:p w14:paraId="13D0B284" w14:textId="77777777" w:rsidR="00CB0B2D" w:rsidRDefault="00CB0B2D" w:rsidP="00CB0B2D">
      <w:pPr>
        <w:autoSpaceDE w:val="0"/>
        <w:autoSpaceDN w:val="0"/>
        <w:adjustRightInd w:val="0"/>
        <w:rPr>
          <w:rFonts w:ascii="Times New Roman" w:hAnsi="Times New Roman" w:cs="Times New Roman"/>
          <w:b/>
          <w:bCs/>
        </w:rPr>
      </w:pPr>
    </w:p>
    <w:p w14:paraId="485D2C8C"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EMAIL AND SUBMISSION OF ASSIGNMENTS</w:t>
      </w:r>
    </w:p>
    <w:p w14:paraId="3982D259" w14:textId="77777777" w:rsidR="00CB0B2D" w:rsidRPr="00252C9F" w:rsidRDefault="00CB0B2D" w:rsidP="00CB0B2D">
      <w:pPr>
        <w:autoSpaceDE w:val="0"/>
        <w:autoSpaceDN w:val="0"/>
        <w:adjustRightInd w:val="0"/>
        <w:rPr>
          <w:rFonts w:ascii="Times New Roman" w:hAnsi="Times New Roman" w:cs="Times New Roman"/>
        </w:rPr>
      </w:pPr>
    </w:p>
    <w:p w14:paraId="6ACC71DA"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Beulah Heights believes that the use of technology enhances the learning experience and</w:t>
      </w:r>
    </w:p>
    <w:p w14:paraId="4038AA03"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prepares the student for relevant Christian leadership. Therefore, students are expected to be</w:t>
      </w:r>
    </w:p>
    <w:p w14:paraId="58DF0BA1"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“computer literate.” All students have been issued a student email account. This will be primary</w:t>
      </w:r>
    </w:p>
    <w:p w14:paraId="7FCE17D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 xml:space="preserve">tool for communication. Please note that </w:t>
      </w:r>
      <w:r w:rsidRPr="00252C9F">
        <w:rPr>
          <w:rFonts w:ascii="Times New Roman" w:hAnsi="Times New Roman" w:cs="Times New Roman"/>
          <w:b/>
          <w:bCs/>
        </w:rPr>
        <w:t xml:space="preserve">all official Beulah Heights correspondence will be conducted via the students Beulah Heights email address. </w:t>
      </w:r>
      <w:r w:rsidRPr="00252C9F">
        <w:rPr>
          <w:rFonts w:ascii="Times New Roman" w:hAnsi="Times New Roman" w:cs="Times New Roman"/>
        </w:rPr>
        <w:t xml:space="preserve">The library staff will gladly assist a student having difficulty with student email. To ensure that students use their official email for communication, it is highly suggested that students use the </w:t>
      </w:r>
      <w:r>
        <w:rPr>
          <w:rFonts w:ascii="Times New Roman" w:hAnsi="Times New Roman" w:cs="Times New Roman"/>
        </w:rPr>
        <w:t>BHU 360</w:t>
      </w:r>
      <w:r w:rsidRPr="00252C9F">
        <w:rPr>
          <w:rFonts w:ascii="Times New Roman" w:hAnsi="Times New Roman" w:cs="Times New Roman"/>
        </w:rPr>
        <w:t xml:space="preserve"> internal link for emails. This can be done simply by selecting Email within your </w:t>
      </w:r>
      <w:r>
        <w:rPr>
          <w:rFonts w:ascii="Times New Roman" w:hAnsi="Times New Roman" w:cs="Times New Roman"/>
        </w:rPr>
        <w:t>BHU 360</w:t>
      </w:r>
      <w:r w:rsidRPr="00252C9F">
        <w:rPr>
          <w:rFonts w:ascii="Times New Roman" w:hAnsi="Times New Roman" w:cs="Times New Roman"/>
        </w:rPr>
        <w:t xml:space="preserve"> course site. The subject line of </w:t>
      </w:r>
      <w:r w:rsidRPr="00252C9F">
        <w:rPr>
          <w:rFonts w:ascii="Times New Roman" w:hAnsi="Times New Roman" w:cs="Times New Roman"/>
          <w:b/>
          <w:bCs/>
        </w:rPr>
        <w:t xml:space="preserve">all email assignments </w:t>
      </w:r>
      <w:r w:rsidRPr="00252C9F">
        <w:rPr>
          <w:rFonts w:ascii="Times New Roman" w:hAnsi="Times New Roman" w:cs="Times New Roman"/>
        </w:rPr>
        <w:t>related to this course should contain the course number, name of the assignment, and the student’s name.</w:t>
      </w:r>
    </w:p>
    <w:p w14:paraId="2074C88E" w14:textId="77777777" w:rsidR="00CB0B2D" w:rsidRPr="00252C9F" w:rsidRDefault="00CB0B2D" w:rsidP="00CB0B2D">
      <w:pPr>
        <w:autoSpaceDE w:val="0"/>
        <w:autoSpaceDN w:val="0"/>
        <w:adjustRightInd w:val="0"/>
        <w:ind w:left="720"/>
        <w:rPr>
          <w:rFonts w:ascii="Times New Roman" w:hAnsi="Times New Roman" w:cs="Times New Roman"/>
        </w:rPr>
      </w:pPr>
    </w:p>
    <w:p w14:paraId="5B1E26F8" w14:textId="77777777" w:rsidR="00CB0B2D" w:rsidRPr="00252C9F" w:rsidRDefault="00CB0B2D" w:rsidP="00CB0B2D">
      <w:pPr>
        <w:autoSpaceDE w:val="0"/>
        <w:autoSpaceDN w:val="0"/>
        <w:adjustRightInd w:val="0"/>
        <w:rPr>
          <w:rFonts w:ascii="Times New Roman" w:hAnsi="Times New Roman" w:cs="Times New Roman"/>
        </w:rPr>
      </w:pPr>
    </w:p>
    <w:p w14:paraId="2EC9D78E" w14:textId="77777777" w:rsidR="00CB0B2D" w:rsidRPr="000D7D72" w:rsidRDefault="00CB0B2D" w:rsidP="00CB0B2D">
      <w:pPr>
        <w:autoSpaceDE w:val="0"/>
        <w:autoSpaceDN w:val="0"/>
        <w:adjustRightInd w:val="0"/>
        <w:rPr>
          <w:rFonts w:ascii="Times New Roman" w:hAnsi="Times New Roman" w:cs="Times New Roman"/>
          <w:b/>
        </w:rPr>
      </w:pPr>
      <w:r w:rsidRPr="00252C9F">
        <w:rPr>
          <w:rFonts w:ascii="Times New Roman" w:hAnsi="Times New Roman" w:cs="Times New Roman"/>
        </w:rPr>
        <w:t>In order to ensure a timely response to all email messages students are strongly encouraged to</w:t>
      </w:r>
      <w:r>
        <w:rPr>
          <w:rFonts w:ascii="Times New Roman" w:hAnsi="Times New Roman" w:cs="Times New Roman"/>
        </w:rPr>
        <w:t xml:space="preserve"> </w:t>
      </w:r>
      <w:r w:rsidRPr="00252C9F">
        <w:rPr>
          <w:rFonts w:ascii="Times New Roman" w:hAnsi="Times New Roman" w:cs="Times New Roman"/>
        </w:rPr>
        <w:t xml:space="preserve">follow the suggested format. </w:t>
      </w:r>
      <w:r w:rsidR="000D7D72" w:rsidRPr="000D7D72">
        <w:rPr>
          <w:rFonts w:ascii="Times New Roman" w:hAnsi="Times New Roman" w:cs="Times New Roman"/>
          <w:b/>
        </w:rPr>
        <w:t>PLEASE SUBMIT ALL WORK BY THE DUE DATE &amp; TIME.</w:t>
      </w:r>
    </w:p>
    <w:p w14:paraId="105F3CCE" w14:textId="77777777" w:rsidR="00CB0B2D" w:rsidRPr="00252C9F" w:rsidRDefault="00CB0B2D" w:rsidP="00CB0B2D">
      <w:pPr>
        <w:autoSpaceDE w:val="0"/>
        <w:autoSpaceDN w:val="0"/>
        <w:adjustRightInd w:val="0"/>
        <w:rPr>
          <w:rFonts w:ascii="Times New Roman" w:hAnsi="Times New Roman" w:cs="Times New Roman"/>
        </w:rPr>
      </w:pPr>
    </w:p>
    <w:p w14:paraId="30AC52A0"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COURSE OBJECTIVES</w:t>
      </w:r>
    </w:p>
    <w:p w14:paraId="5DEA88E8" w14:textId="77777777" w:rsidR="00CB0B2D" w:rsidRPr="00252C9F" w:rsidRDefault="00CB0B2D" w:rsidP="00CB0B2D">
      <w:pPr>
        <w:autoSpaceDE w:val="0"/>
        <w:autoSpaceDN w:val="0"/>
        <w:adjustRightInd w:val="0"/>
        <w:rPr>
          <w:rFonts w:ascii="Times New Roman" w:hAnsi="Times New Roman" w:cs="Times New Roman"/>
          <w:b/>
          <w:bCs/>
        </w:rPr>
      </w:pPr>
    </w:p>
    <w:p w14:paraId="099322BF"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Upon completion of this course students should be able to:</w:t>
      </w:r>
    </w:p>
    <w:p w14:paraId="6CA8B387" w14:textId="77777777" w:rsidR="00CB0B2D" w:rsidRPr="00252C9F" w:rsidRDefault="00CB0B2D" w:rsidP="00CB0B2D">
      <w:pPr>
        <w:autoSpaceDE w:val="0"/>
        <w:autoSpaceDN w:val="0"/>
        <w:adjustRightInd w:val="0"/>
        <w:rPr>
          <w:rFonts w:ascii="Times New Roman" w:hAnsi="Times New Roman" w:cs="Times New Roman"/>
        </w:rPr>
      </w:pPr>
    </w:p>
    <w:p w14:paraId="1EFC4073" w14:textId="77777777" w:rsidR="00CB0B2D" w:rsidRPr="00252C9F" w:rsidRDefault="00CB0B2D" w:rsidP="00CB0B2D">
      <w:pPr>
        <w:pStyle w:val="ListParagraph"/>
        <w:numPr>
          <w:ilvl w:val="0"/>
          <w:numId w:val="8"/>
        </w:numPr>
        <w:autoSpaceDE w:val="0"/>
        <w:autoSpaceDN w:val="0"/>
        <w:adjustRightInd w:val="0"/>
        <w:rPr>
          <w:rFonts w:ascii="Times New Roman" w:hAnsi="Times New Roman" w:cs="Times New Roman"/>
        </w:rPr>
      </w:pPr>
      <w:r w:rsidRPr="00252C9F">
        <w:rPr>
          <w:rFonts w:ascii="Times New Roman" w:hAnsi="Times New Roman" w:cs="Times New Roman"/>
        </w:rPr>
        <w:t>Isolate the themes, backgrounds, and messages of Jesus Christ during his life time as seen in the gospels.</w:t>
      </w:r>
    </w:p>
    <w:p w14:paraId="4E413FBD" w14:textId="77777777" w:rsidR="00CB0B2D" w:rsidRPr="00252C9F" w:rsidRDefault="00CB0B2D" w:rsidP="00CB0B2D">
      <w:pPr>
        <w:pStyle w:val="ListParagraph"/>
        <w:numPr>
          <w:ilvl w:val="0"/>
          <w:numId w:val="8"/>
        </w:numPr>
        <w:autoSpaceDE w:val="0"/>
        <w:autoSpaceDN w:val="0"/>
        <w:adjustRightInd w:val="0"/>
        <w:rPr>
          <w:rFonts w:ascii="Times New Roman" w:hAnsi="Times New Roman" w:cs="Times New Roman"/>
        </w:rPr>
      </w:pPr>
      <w:r w:rsidRPr="00252C9F">
        <w:rPr>
          <w:rFonts w:ascii="Times New Roman" w:hAnsi="Times New Roman" w:cs="Times New Roman"/>
        </w:rPr>
        <w:t>Understand the biographical, cultural, and geographical details concerning the main events and characters of the Gospel accounts.</w:t>
      </w:r>
    </w:p>
    <w:p w14:paraId="383705D6" w14:textId="77777777" w:rsidR="00CB0B2D" w:rsidRPr="00252C9F" w:rsidRDefault="00CB0B2D" w:rsidP="00CB0B2D">
      <w:pPr>
        <w:pStyle w:val="ListParagraph"/>
        <w:numPr>
          <w:ilvl w:val="0"/>
          <w:numId w:val="8"/>
        </w:numPr>
        <w:autoSpaceDE w:val="0"/>
        <w:autoSpaceDN w:val="0"/>
        <w:adjustRightInd w:val="0"/>
        <w:rPr>
          <w:rFonts w:ascii="Times New Roman" w:hAnsi="Times New Roman" w:cs="Times New Roman"/>
        </w:rPr>
      </w:pPr>
      <w:r w:rsidRPr="00252C9F">
        <w:rPr>
          <w:rFonts w:ascii="Times New Roman" w:hAnsi="Times New Roman" w:cs="Times New Roman"/>
        </w:rPr>
        <w:t>Synthesize the relationship of the life of Christ with the Old Testament as a cohesive continuum of divine revelation, culminating in the unveiling of the eternal glory of our Lord Jesus Christ.</w:t>
      </w:r>
    </w:p>
    <w:p w14:paraId="31E7A3DB" w14:textId="77777777" w:rsidR="00CB0B2D" w:rsidRPr="00252C9F" w:rsidRDefault="00CB0B2D" w:rsidP="00CB0B2D">
      <w:pPr>
        <w:pStyle w:val="ListParagraph"/>
        <w:numPr>
          <w:ilvl w:val="0"/>
          <w:numId w:val="8"/>
        </w:numPr>
        <w:autoSpaceDE w:val="0"/>
        <w:autoSpaceDN w:val="0"/>
        <w:adjustRightInd w:val="0"/>
        <w:rPr>
          <w:rFonts w:ascii="Times New Roman" w:hAnsi="Times New Roman" w:cs="Times New Roman"/>
        </w:rPr>
      </w:pPr>
      <w:r>
        <w:rPr>
          <w:rFonts w:ascii="Times New Roman" w:hAnsi="Times New Roman" w:cs="Times New Roman"/>
        </w:rPr>
        <w:t>Recognize the m</w:t>
      </w:r>
      <w:r w:rsidRPr="00252C9F">
        <w:rPr>
          <w:rFonts w:ascii="Times New Roman" w:hAnsi="Times New Roman" w:cs="Times New Roman"/>
        </w:rPr>
        <w:t xml:space="preserve">essage of Jesus Christ in the New Covenants and transcribe its effectiveness </w:t>
      </w:r>
      <w:r>
        <w:rPr>
          <w:rFonts w:ascii="Times New Roman" w:hAnsi="Times New Roman" w:cs="Times New Roman"/>
        </w:rPr>
        <w:t>in the modern d</w:t>
      </w:r>
      <w:r w:rsidRPr="00252C9F">
        <w:rPr>
          <w:rFonts w:ascii="Times New Roman" w:hAnsi="Times New Roman" w:cs="Times New Roman"/>
        </w:rPr>
        <w:t>ay church.</w:t>
      </w:r>
    </w:p>
    <w:p w14:paraId="1E85DC7B" w14:textId="77777777" w:rsidR="00CB0B2D" w:rsidRPr="00252C9F" w:rsidRDefault="00CB0B2D" w:rsidP="00CB0B2D">
      <w:pPr>
        <w:pStyle w:val="ListParagraph"/>
        <w:numPr>
          <w:ilvl w:val="0"/>
          <w:numId w:val="8"/>
        </w:numPr>
        <w:autoSpaceDE w:val="0"/>
        <w:autoSpaceDN w:val="0"/>
        <w:adjustRightInd w:val="0"/>
        <w:rPr>
          <w:rFonts w:ascii="Times New Roman" w:hAnsi="Times New Roman" w:cs="Times New Roman"/>
        </w:rPr>
      </w:pPr>
      <w:r w:rsidRPr="00252C9F">
        <w:rPr>
          <w:rFonts w:ascii="Times New Roman" w:hAnsi="Times New Roman" w:cs="Times New Roman"/>
        </w:rPr>
        <w:t>Apply proper interactive learning, writing, and discussion skills within an online/computer based classroom environment.</w:t>
      </w:r>
    </w:p>
    <w:p w14:paraId="10681EF2" w14:textId="77777777" w:rsidR="000D7D72" w:rsidRDefault="000D7D72" w:rsidP="00CB0B2D">
      <w:pPr>
        <w:autoSpaceDE w:val="0"/>
        <w:autoSpaceDN w:val="0"/>
        <w:adjustRightInd w:val="0"/>
        <w:rPr>
          <w:rFonts w:ascii="Times New Roman" w:hAnsi="Times New Roman" w:cs="Times New Roman"/>
          <w:b/>
          <w:bCs/>
        </w:rPr>
      </w:pPr>
    </w:p>
    <w:p w14:paraId="0577EF9A"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COURSE PROCEDURES</w:t>
      </w:r>
    </w:p>
    <w:p w14:paraId="652F9792" w14:textId="77777777" w:rsidR="00CB0B2D" w:rsidRPr="00252C9F" w:rsidRDefault="00CB0B2D" w:rsidP="00CB0B2D">
      <w:pPr>
        <w:autoSpaceDE w:val="0"/>
        <w:autoSpaceDN w:val="0"/>
        <w:adjustRightInd w:val="0"/>
        <w:rPr>
          <w:rFonts w:ascii="Times New Roman" w:hAnsi="Times New Roman" w:cs="Times New Roman"/>
          <w:b/>
          <w:bCs/>
        </w:rPr>
      </w:pPr>
    </w:p>
    <w:p w14:paraId="6DD6B7D1"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 following elements are instrumental in the successful completion of this course:</w:t>
      </w:r>
    </w:p>
    <w:p w14:paraId="6156CFD3" w14:textId="77777777" w:rsidR="00CB0B2D" w:rsidRPr="00252C9F" w:rsidRDefault="00CB0B2D" w:rsidP="00CB0B2D">
      <w:pPr>
        <w:autoSpaceDE w:val="0"/>
        <w:autoSpaceDN w:val="0"/>
        <w:adjustRightInd w:val="0"/>
        <w:rPr>
          <w:rFonts w:ascii="Times New Roman" w:hAnsi="Times New Roman" w:cs="Times New Roman"/>
        </w:rPr>
      </w:pPr>
    </w:p>
    <w:p w14:paraId="5A6FB814" w14:textId="77777777" w:rsidR="00CB0B2D" w:rsidRPr="00252C9F" w:rsidRDefault="00CB0B2D" w:rsidP="00CB0B2D">
      <w:pPr>
        <w:pStyle w:val="ListParagraph"/>
        <w:numPr>
          <w:ilvl w:val="0"/>
          <w:numId w:val="9"/>
        </w:numPr>
        <w:autoSpaceDE w:val="0"/>
        <w:autoSpaceDN w:val="0"/>
        <w:adjustRightInd w:val="0"/>
        <w:rPr>
          <w:rFonts w:ascii="Times New Roman" w:hAnsi="Times New Roman" w:cs="Times New Roman"/>
        </w:rPr>
      </w:pPr>
      <w:r w:rsidRPr="00252C9F">
        <w:rPr>
          <w:rFonts w:ascii="Times New Roman" w:hAnsi="Times New Roman" w:cs="Times New Roman"/>
          <w:b/>
          <w:bCs/>
        </w:rPr>
        <w:t xml:space="preserve">Completion of </w:t>
      </w:r>
      <w:r>
        <w:rPr>
          <w:rFonts w:ascii="Times New Roman" w:hAnsi="Times New Roman" w:cs="Times New Roman"/>
          <w:b/>
          <w:bCs/>
        </w:rPr>
        <w:t>weekly</w:t>
      </w:r>
      <w:r w:rsidRPr="00252C9F">
        <w:rPr>
          <w:rFonts w:ascii="Times New Roman" w:hAnsi="Times New Roman" w:cs="Times New Roman"/>
          <w:b/>
          <w:bCs/>
        </w:rPr>
        <w:t xml:space="preserve"> assignments</w:t>
      </w:r>
      <w:r w:rsidRPr="00252C9F">
        <w:rPr>
          <w:rFonts w:ascii="Times New Roman" w:hAnsi="Times New Roman" w:cs="Times New Roman"/>
        </w:rPr>
        <w:t xml:space="preserve">. The course material for each </w:t>
      </w:r>
      <w:r>
        <w:rPr>
          <w:rFonts w:ascii="Times New Roman" w:hAnsi="Times New Roman" w:cs="Times New Roman"/>
        </w:rPr>
        <w:t>week</w:t>
      </w:r>
      <w:r w:rsidRPr="00252C9F">
        <w:rPr>
          <w:rFonts w:ascii="Times New Roman" w:hAnsi="Times New Roman" w:cs="Times New Roman"/>
        </w:rPr>
        <w:t xml:space="preserve"> builds upon the course material from the previous week. Therefore </w:t>
      </w:r>
      <w:r w:rsidRPr="00252C9F">
        <w:rPr>
          <w:rFonts w:ascii="Times New Roman" w:hAnsi="Times New Roman" w:cs="Times New Roman"/>
          <w:i/>
          <w:iCs/>
        </w:rPr>
        <w:t xml:space="preserve">it is imperative that students keep up with weekly assignments. Students are expected to check their emails daily and the announcements at least every 48 hours. </w:t>
      </w:r>
      <w:r w:rsidRPr="00252C9F">
        <w:rPr>
          <w:rFonts w:ascii="Times New Roman" w:hAnsi="Times New Roman" w:cs="Times New Roman"/>
        </w:rPr>
        <w:t>If students feel a lack of confidence in the pursuit of online study, students should make arrangements to take this course in a face-to-face environment at a future time. This is an online class. Students must have access to a working computer and access to the internet. “Not having a computer” or “computer crashes” are not acceptable excuses for late work.</w:t>
      </w:r>
    </w:p>
    <w:p w14:paraId="0AF5BCB9" w14:textId="77777777" w:rsidR="00CB0B2D" w:rsidRPr="00252C9F" w:rsidRDefault="00CB0B2D" w:rsidP="00CB0B2D">
      <w:pPr>
        <w:autoSpaceDE w:val="0"/>
        <w:autoSpaceDN w:val="0"/>
        <w:adjustRightInd w:val="0"/>
        <w:ind w:left="450" w:hanging="450"/>
        <w:rPr>
          <w:rFonts w:ascii="Times New Roman" w:hAnsi="Times New Roman" w:cs="Times New Roman"/>
        </w:rPr>
      </w:pPr>
    </w:p>
    <w:p w14:paraId="1055B670" w14:textId="77777777" w:rsidR="00CB0B2D" w:rsidRPr="00252C9F" w:rsidRDefault="00CB0B2D" w:rsidP="00CB0B2D">
      <w:pPr>
        <w:pStyle w:val="ListParagraph"/>
        <w:numPr>
          <w:ilvl w:val="0"/>
          <w:numId w:val="9"/>
        </w:numPr>
        <w:tabs>
          <w:tab w:val="left" w:pos="720"/>
        </w:tabs>
        <w:autoSpaceDE w:val="0"/>
        <w:autoSpaceDN w:val="0"/>
        <w:adjustRightInd w:val="0"/>
        <w:rPr>
          <w:rFonts w:ascii="Times New Roman" w:hAnsi="Times New Roman" w:cs="Times New Roman"/>
        </w:rPr>
      </w:pPr>
      <w:r w:rsidRPr="00252C9F">
        <w:rPr>
          <w:rFonts w:ascii="Times New Roman" w:hAnsi="Times New Roman" w:cs="Times New Roman"/>
          <w:b/>
          <w:bCs/>
        </w:rPr>
        <w:t xml:space="preserve">The ability to turn in all assignment by the stated deadline. </w:t>
      </w:r>
      <w:r w:rsidRPr="00252C9F">
        <w:rPr>
          <w:rFonts w:ascii="Times New Roman" w:hAnsi="Times New Roman" w:cs="Times New Roman"/>
        </w:rPr>
        <w:t>Late assignments will negatively affect the student’s grade and could cause the student to fail the course. Assignments that are submitted after the due date will receive a 10% grade reduction for every</w:t>
      </w:r>
      <w:r>
        <w:rPr>
          <w:rFonts w:ascii="Times New Roman" w:hAnsi="Times New Roman" w:cs="Times New Roman"/>
        </w:rPr>
        <w:t xml:space="preserve"> </w:t>
      </w:r>
      <w:r w:rsidRPr="00252C9F">
        <w:rPr>
          <w:rFonts w:ascii="Times New Roman" w:hAnsi="Times New Roman" w:cs="Times New Roman"/>
        </w:rPr>
        <w:t xml:space="preserve">24 hours that the assignment is late and will not be accepted one </w:t>
      </w:r>
      <w:r>
        <w:rPr>
          <w:rFonts w:ascii="Times New Roman" w:hAnsi="Times New Roman" w:cs="Times New Roman"/>
        </w:rPr>
        <w:t>week</w:t>
      </w:r>
      <w:r w:rsidRPr="00252C9F">
        <w:rPr>
          <w:rFonts w:ascii="Times New Roman" w:hAnsi="Times New Roman" w:cs="Times New Roman"/>
        </w:rPr>
        <w:t xml:space="preserve"> from the deadline.</w:t>
      </w:r>
    </w:p>
    <w:p w14:paraId="4344A720" w14:textId="77777777" w:rsidR="00CB0B2D" w:rsidRPr="00252C9F" w:rsidRDefault="00CB0B2D" w:rsidP="00CB0B2D">
      <w:pPr>
        <w:autoSpaceDE w:val="0"/>
        <w:autoSpaceDN w:val="0"/>
        <w:adjustRightInd w:val="0"/>
        <w:ind w:left="450" w:hanging="450"/>
        <w:rPr>
          <w:rFonts w:ascii="Times New Roman" w:hAnsi="Times New Roman" w:cs="Times New Roman"/>
          <w:b/>
          <w:bCs/>
        </w:rPr>
      </w:pPr>
    </w:p>
    <w:p w14:paraId="3BCC588F" w14:textId="77777777" w:rsidR="00CB0B2D" w:rsidRPr="00252C9F" w:rsidRDefault="00CB0B2D" w:rsidP="00CB0B2D">
      <w:pPr>
        <w:pStyle w:val="ListParagraph"/>
        <w:numPr>
          <w:ilvl w:val="0"/>
          <w:numId w:val="9"/>
        </w:numPr>
        <w:autoSpaceDE w:val="0"/>
        <w:autoSpaceDN w:val="0"/>
        <w:adjustRightInd w:val="0"/>
        <w:rPr>
          <w:rFonts w:ascii="Times New Roman" w:hAnsi="Times New Roman" w:cs="Times New Roman"/>
        </w:rPr>
      </w:pPr>
      <w:r w:rsidRPr="00252C9F">
        <w:rPr>
          <w:rFonts w:ascii="Times New Roman" w:hAnsi="Times New Roman" w:cs="Times New Roman"/>
          <w:b/>
          <w:bCs/>
        </w:rPr>
        <w:t>Students who desire to dispute a grade received in the course or the final grade for the course should contact the instructor directly</w:t>
      </w:r>
      <w:r w:rsidRPr="00252C9F">
        <w:rPr>
          <w:rFonts w:ascii="Times New Roman" w:hAnsi="Times New Roman" w:cs="Times New Roman"/>
        </w:rPr>
        <w:t>. Students disputing a grade should do so within one week of receiving the grade or 30 days after receiving the final course grade. After the timeframe for disputes has expired the grade will no longer be open for reconsideration.</w:t>
      </w:r>
    </w:p>
    <w:p w14:paraId="296E28F0" w14:textId="77777777" w:rsidR="00CB0B2D" w:rsidRPr="00252C9F" w:rsidRDefault="00CB0B2D" w:rsidP="00CB0B2D">
      <w:pPr>
        <w:autoSpaceDE w:val="0"/>
        <w:autoSpaceDN w:val="0"/>
        <w:adjustRightInd w:val="0"/>
        <w:rPr>
          <w:rFonts w:ascii="Times New Roman" w:hAnsi="Times New Roman" w:cs="Times New Roman"/>
        </w:rPr>
      </w:pPr>
    </w:p>
    <w:p w14:paraId="02254181" w14:textId="77777777" w:rsidR="00CB0B2D" w:rsidRDefault="00CB0B2D" w:rsidP="00CB0B2D">
      <w:pPr>
        <w:autoSpaceDE w:val="0"/>
        <w:autoSpaceDN w:val="0"/>
        <w:adjustRightInd w:val="0"/>
        <w:rPr>
          <w:rFonts w:ascii="Times New Roman" w:hAnsi="Times New Roman" w:cs="Times New Roman"/>
          <w:b/>
          <w:bCs/>
        </w:rPr>
      </w:pPr>
    </w:p>
    <w:p w14:paraId="6A4E9BD2" w14:textId="77777777" w:rsidR="00CB0B2D" w:rsidRPr="00952B5B" w:rsidRDefault="00CB0B2D" w:rsidP="00952B5B">
      <w:pPr>
        <w:autoSpaceDE w:val="0"/>
        <w:autoSpaceDN w:val="0"/>
        <w:adjustRightInd w:val="0"/>
        <w:rPr>
          <w:rFonts w:ascii="Times New Roman" w:hAnsi="Times New Roman" w:cs="Times New Roman"/>
          <w:b/>
          <w:bCs/>
        </w:rPr>
      </w:pPr>
      <w:r w:rsidRPr="00252C9F">
        <w:rPr>
          <w:rFonts w:ascii="Times New Roman" w:hAnsi="Times New Roman" w:cs="Times New Roman"/>
          <w:b/>
          <w:bCs/>
        </w:rPr>
        <w:t>METHOD OF EVALUATION</w:t>
      </w:r>
      <w:r w:rsidRPr="00952B5B">
        <w:rPr>
          <w:rFonts w:ascii="Times New Roman" w:hAnsi="Times New Roman" w:cs="Times New Roman"/>
        </w:rPr>
        <w:br/>
      </w:r>
    </w:p>
    <w:p w14:paraId="64BCBCB4" w14:textId="11B28E7C" w:rsidR="00CB0B2D" w:rsidRPr="00FE1050" w:rsidRDefault="00CB0B2D" w:rsidP="00CB0B2D">
      <w:pPr>
        <w:pStyle w:val="ListParagraph"/>
        <w:numPr>
          <w:ilvl w:val="0"/>
          <w:numId w:val="10"/>
        </w:numPr>
        <w:autoSpaceDE w:val="0"/>
        <w:autoSpaceDN w:val="0"/>
        <w:adjustRightInd w:val="0"/>
        <w:rPr>
          <w:rFonts w:ascii="Times New Roman" w:hAnsi="Times New Roman" w:cs="Times New Roman"/>
          <w:b/>
          <w:bCs/>
        </w:rPr>
      </w:pPr>
      <w:r w:rsidRPr="009A1A91">
        <w:rPr>
          <w:rFonts w:ascii="Times New Roman" w:hAnsi="Times New Roman" w:cs="Times New Roman"/>
          <w:b/>
        </w:rPr>
        <w:t xml:space="preserve">Discussion Boards </w:t>
      </w:r>
      <w:r w:rsidR="00FF5C80">
        <w:rPr>
          <w:rFonts w:ascii="Times New Roman" w:hAnsi="Times New Roman" w:cs="Times New Roman"/>
          <w:b/>
        </w:rPr>
        <w:t>for 6 weeks</w:t>
      </w:r>
      <w:r>
        <w:rPr>
          <w:rFonts w:ascii="Times New Roman" w:hAnsi="Times New Roman" w:cs="Times New Roman"/>
          <w:b/>
        </w:rPr>
        <w:t xml:space="preserve"> </w:t>
      </w:r>
      <w:r w:rsidRPr="009A1A91">
        <w:rPr>
          <w:rFonts w:ascii="Times New Roman" w:hAnsi="Times New Roman" w:cs="Times New Roman"/>
          <w:b/>
        </w:rPr>
        <w:t>(2</w:t>
      </w:r>
      <w:r w:rsidR="00A255B2">
        <w:rPr>
          <w:rFonts w:ascii="Times New Roman" w:hAnsi="Times New Roman" w:cs="Times New Roman"/>
          <w:b/>
        </w:rPr>
        <w:t>5</w:t>
      </w:r>
      <w:r w:rsidRPr="009A1A91">
        <w:rPr>
          <w:rFonts w:ascii="Times New Roman" w:hAnsi="Times New Roman" w:cs="Times New Roman"/>
          <w:b/>
        </w:rPr>
        <w:t>%)</w:t>
      </w:r>
      <w:r w:rsidR="00A40289">
        <w:rPr>
          <w:rFonts w:ascii="Times New Roman" w:hAnsi="Times New Roman" w:cs="Times New Roman"/>
          <w:b/>
        </w:rPr>
        <w:t xml:space="preserve"> 1 at 50 points (1</w:t>
      </w:r>
      <w:r w:rsidR="00A40289" w:rsidRPr="00A40289">
        <w:rPr>
          <w:rFonts w:ascii="Times New Roman" w:hAnsi="Times New Roman" w:cs="Times New Roman"/>
          <w:b/>
          <w:vertAlign w:val="superscript"/>
        </w:rPr>
        <w:t>st</w:t>
      </w:r>
      <w:r w:rsidR="00A40289">
        <w:rPr>
          <w:rFonts w:ascii="Times New Roman" w:hAnsi="Times New Roman" w:cs="Times New Roman"/>
          <w:b/>
        </w:rPr>
        <w:t>) 5 at 40 points = 250 Points</w:t>
      </w:r>
      <w:r w:rsidRPr="00FE1050">
        <w:rPr>
          <w:rFonts w:ascii="Times New Roman" w:hAnsi="Times New Roman" w:cs="Times New Roman"/>
        </w:rPr>
        <w:t xml:space="preserve"> </w:t>
      </w:r>
      <w:r>
        <w:rPr>
          <w:rFonts w:ascii="Times New Roman" w:hAnsi="Times New Roman" w:cs="Times New Roman"/>
        </w:rPr>
        <w:t xml:space="preserve">Weekly </w:t>
      </w:r>
      <w:r w:rsidRPr="00FE1050">
        <w:rPr>
          <w:rFonts w:ascii="Times New Roman" w:hAnsi="Times New Roman" w:cs="Times New Roman"/>
        </w:rPr>
        <w:t xml:space="preserve">discussion </w:t>
      </w:r>
      <w:r>
        <w:rPr>
          <w:rFonts w:ascii="Times New Roman" w:hAnsi="Times New Roman" w:cs="Times New Roman"/>
        </w:rPr>
        <w:t>boards</w:t>
      </w:r>
      <w:r w:rsidRPr="00FE1050">
        <w:rPr>
          <w:rFonts w:ascii="Times New Roman" w:hAnsi="Times New Roman" w:cs="Times New Roman"/>
        </w:rPr>
        <w:t xml:space="preserve"> will be posted for class participation. </w:t>
      </w:r>
      <w:r w:rsidRPr="00FE1050">
        <w:rPr>
          <w:rFonts w:ascii="Times New Roman" w:hAnsi="Times New Roman" w:cs="Times New Roman"/>
          <w:b/>
          <w:bCs/>
        </w:rPr>
        <w:t xml:space="preserve">ALL </w:t>
      </w:r>
      <w:r w:rsidRPr="00FE1050">
        <w:rPr>
          <w:rFonts w:ascii="Times New Roman" w:hAnsi="Times New Roman" w:cs="Times New Roman"/>
        </w:rPr>
        <w:t xml:space="preserve">students are required to post comments in this section.  Discussion posts, papers, and specified assignments should be turned in as standard .doc files in standard 12 point Arial or Times New Roman font.  Students are expected to respond with a thorough response to each </w:t>
      </w:r>
      <w:r>
        <w:rPr>
          <w:rFonts w:ascii="Times New Roman" w:hAnsi="Times New Roman" w:cs="Times New Roman"/>
        </w:rPr>
        <w:t xml:space="preserve">discussion board </w:t>
      </w:r>
      <w:r w:rsidRPr="00FE1050">
        <w:rPr>
          <w:rFonts w:ascii="Times New Roman" w:hAnsi="Times New Roman" w:cs="Times New Roman"/>
        </w:rPr>
        <w:t xml:space="preserve">before </w:t>
      </w:r>
      <w:r w:rsidR="009A399C">
        <w:rPr>
          <w:rFonts w:ascii="Times New Roman" w:hAnsi="Times New Roman" w:cs="Times New Roman"/>
        </w:rPr>
        <w:t>11:30pm</w:t>
      </w:r>
      <w:r w:rsidRPr="00FE1050">
        <w:rPr>
          <w:rFonts w:ascii="Times New Roman" w:hAnsi="Times New Roman" w:cs="Times New Roman"/>
        </w:rPr>
        <w:t xml:space="preserve"> </w:t>
      </w:r>
      <w:r>
        <w:rPr>
          <w:rFonts w:ascii="Times New Roman" w:hAnsi="Times New Roman" w:cs="Times New Roman"/>
        </w:rPr>
        <w:t xml:space="preserve">Wednesday and </w:t>
      </w:r>
      <w:r w:rsidRPr="00FE1050">
        <w:rPr>
          <w:rFonts w:ascii="Times New Roman" w:hAnsi="Times New Roman" w:cs="Times New Roman"/>
          <w:b/>
          <w:bCs/>
        </w:rPr>
        <w:t xml:space="preserve">respond to the postings of two or more classmates each week </w:t>
      </w:r>
      <w:r>
        <w:rPr>
          <w:rFonts w:ascii="Times New Roman" w:hAnsi="Times New Roman" w:cs="Times New Roman"/>
          <w:b/>
          <w:bCs/>
        </w:rPr>
        <w:t xml:space="preserve">before midnight </w:t>
      </w:r>
      <w:r w:rsidR="009A399C">
        <w:rPr>
          <w:rFonts w:ascii="Times New Roman" w:hAnsi="Times New Roman" w:cs="Times New Roman"/>
          <w:b/>
          <w:bCs/>
        </w:rPr>
        <w:t>Friday</w:t>
      </w:r>
      <w:r w:rsidRPr="00FE1050">
        <w:rPr>
          <w:rFonts w:ascii="Times New Roman" w:hAnsi="Times New Roman" w:cs="Times New Roman"/>
          <w:b/>
          <w:bCs/>
        </w:rPr>
        <w:t xml:space="preserve">. </w:t>
      </w:r>
    </w:p>
    <w:p w14:paraId="37A02812" w14:textId="77777777" w:rsidR="00CB0B2D" w:rsidRPr="00252C9F" w:rsidRDefault="00CB0B2D" w:rsidP="00CB0B2D">
      <w:pPr>
        <w:tabs>
          <w:tab w:val="left" w:pos="3540"/>
        </w:tabs>
        <w:autoSpaceDE w:val="0"/>
        <w:autoSpaceDN w:val="0"/>
        <w:adjustRightInd w:val="0"/>
        <w:ind w:firstLine="3540"/>
        <w:rPr>
          <w:rFonts w:ascii="Times New Roman" w:hAnsi="Times New Roman" w:cs="Times New Roman"/>
        </w:rPr>
      </w:pPr>
    </w:p>
    <w:p w14:paraId="162E1CD9" w14:textId="10AF0313" w:rsidR="00CB0B2D" w:rsidRPr="008C4A9D" w:rsidRDefault="00CB0B2D" w:rsidP="00CB0B2D">
      <w:pPr>
        <w:pStyle w:val="ListParagraph"/>
        <w:numPr>
          <w:ilvl w:val="0"/>
          <w:numId w:val="10"/>
        </w:numPr>
        <w:tabs>
          <w:tab w:val="left" w:pos="810"/>
        </w:tabs>
        <w:autoSpaceDE w:val="0"/>
        <w:autoSpaceDN w:val="0"/>
        <w:adjustRightInd w:val="0"/>
        <w:rPr>
          <w:rFonts w:ascii="Times New Roman" w:hAnsi="Times New Roman" w:cs="Times New Roman"/>
          <w:b/>
          <w:bCs/>
        </w:rPr>
      </w:pPr>
      <w:r w:rsidRPr="008C4A9D">
        <w:rPr>
          <w:rFonts w:ascii="Times New Roman" w:hAnsi="Times New Roman" w:cs="Times New Roman"/>
          <w:b/>
          <w:bCs/>
        </w:rPr>
        <w:t>Reflection Paper</w:t>
      </w:r>
      <w:r w:rsidR="00896728">
        <w:rPr>
          <w:rFonts w:ascii="Times New Roman" w:hAnsi="Times New Roman" w:cs="Times New Roman"/>
          <w:b/>
          <w:bCs/>
        </w:rPr>
        <w:t>s</w:t>
      </w:r>
      <w:r w:rsidRPr="008C4A9D">
        <w:rPr>
          <w:rFonts w:ascii="Times New Roman" w:hAnsi="Times New Roman" w:cs="Times New Roman"/>
          <w:b/>
          <w:bCs/>
        </w:rPr>
        <w:t xml:space="preserve"> on</w:t>
      </w:r>
      <w:r w:rsidR="00A255B2">
        <w:rPr>
          <w:rFonts w:ascii="Times New Roman" w:hAnsi="Times New Roman" w:cs="Times New Roman"/>
          <w:b/>
          <w:bCs/>
        </w:rPr>
        <w:t xml:space="preserve"> the topics mentioned in your weekly schedule, which is </w:t>
      </w:r>
      <w:r w:rsidRPr="008C4A9D">
        <w:rPr>
          <w:rFonts w:ascii="Times New Roman" w:hAnsi="Times New Roman" w:cs="Times New Roman"/>
          <w:b/>
          <w:bCs/>
        </w:rPr>
        <w:t>due week</w:t>
      </w:r>
      <w:r w:rsidR="00A255B2">
        <w:rPr>
          <w:rFonts w:ascii="Times New Roman" w:hAnsi="Times New Roman" w:cs="Times New Roman"/>
          <w:b/>
          <w:bCs/>
        </w:rPr>
        <w:t>s 3 and 6</w:t>
      </w:r>
      <w:r w:rsidRPr="008C4A9D">
        <w:rPr>
          <w:rFonts w:ascii="Times New Roman" w:hAnsi="Times New Roman" w:cs="Times New Roman"/>
          <w:b/>
          <w:bCs/>
        </w:rPr>
        <w:t xml:space="preserve"> (</w:t>
      </w:r>
      <w:r w:rsidR="00A255B2">
        <w:rPr>
          <w:rFonts w:ascii="Times New Roman" w:hAnsi="Times New Roman" w:cs="Times New Roman"/>
          <w:b/>
          <w:bCs/>
        </w:rPr>
        <w:t>15</w:t>
      </w:r>
      <w:r w:rsidRPr="008C4A9D">
        <w:rPr>
          <w:rFonts w:ascii="Times New Roman" w:hAnsi="Times New Roman" w:cs="Times New Roman"/>
          <w:b/>
          <w:bCs/>
        </w:rPr>
        <w:t>%)</w:t>
      </w:r>
      <w:r w:rsidR="00A40289">
        <w:rPr>
          <w:rFonts w:ascii="Times New Roman" w:hAnsi="Times New Roman" w:cs="Times New Roman"/>
          <w:b/>
          <w:bCs/>
        </w:rPr>
        <w:t xml:space="preserve"> – 2 @ 75 points = 150 points</w:t>
      </w:r>
      <w:r>
        <w:rPr>
          <w:rFonts w:ascii="Times New Roman" w:hAnsi="Times New Roman" w:cs="Times New Roman"/>
          <w:b/>
          <w:bCs/>
        </w:rPr>
        <w:t xml:space="preserve"> </w:t>
      </w:r>
      <w:r w:rsidR="00A40289">
        <w:rPr>
          <w:rFonts w:ascii="Times New Roman" w:hAnsi="Times New Roman" w:cs="Times New Roman"/>
        </w:rPr>
        <w:t>Write a three</w:t>
      </w:r>
      <w:r w:rsidRPr="008C4A9D">
        <w:rPr>
          <w:rFonts w:ascii="Times New Roman" w:hAnsi="Times New Roman" w:cs="Times New Roman"/>
        </w:rPr>
        <w:t xml:space="preserve">-page reflection </w:t>
      </w:r>
      <w:r w:rsidR="00896728">
        <w:rPr>
          <w:rFonts w:ascii="Times New Roman" w:hAnsi="Times New Roman" w:cs="Times New Roman"/>
        </w:rPr>
        <w:t>paper</w:t>
      </w:r>
      <w:r w:rsidR="00A255B2">
        <w:rPr>
          <w:rFonts w:ascii="Times New Roman" w:hAnsi="Times New Roman" w:cs="Times New Roman"/>
        </w:rPr>
        <w:t xml:space="preserve"> for each scheduled week</w:t>
      </w:r>
      <w:r w:rsidR="00896728">
        <w:rPr>
          <w:rFonts w:ascii="Times New Roman" w:hAnsi="Times New Roman" w:cs="Times New Roman"/>
        </w:rPr>
        <w:t>.</w:t>
      </w:r>
      <w:r w:rsidR="00A40289">
        <w:rPr>
          <w:rFonts w:ascii="Times New Roman" w:hAnsi="Times New Roman" w:cs="Times New Roman"/>
        </w:rPr>
        <w:t xml:space="preserve"> Include title page.</w:t>
      </w:r>
      <w:r>
        <w:rPr>
          <w:rFonts w:ascii="Times New Roman" w:hAnsi="Times New Roman" w:cs="Times New Roman"/>
          <w:b/>
          <w:bCs/>
        </w:rPr>
        <w:br/>
      </w:r>
    </w:p>
    <w:p w14:paraId="0215704D" w14:textId="25159C30" w:rsidR="00CB0B2D" w:rsidRDefault="00CB0B2D" w:rsidP="00A255B2">
      <w:pPr>
        <w:pStyle w:val="ListParagraph"/>
        <w:numPr>
          <w:ilvl w:val="0"/>
          <w:numId w:val="10"/>
        </w:numPr>
        <w:autoSpaceDE w:val="0"/>
        <w:autoSpaceDN w:val="0"/>
        <w:adjustRightInd w:val="0"/>
        <w:rPr>
          <w:rFonts w:ascii="Times New Roman" w:hAnsi="Times New Roman" w:cs="Times New Roman"/>
        </w:rPr>
      </w:pPr>
      <w:r w:rsidRPr="009A1A91">
        <w:rPr>
          <w:rFonts w:ascii="Times New Roman" w:hAnsi="Times New Roman" w:cs="Times New Roman"/>
          <w:b/>
          <w:bCs/>
        </w:rPr>
        <w:t xml:space="preserve">Completion and Submission of Essay/Research Paper due week </w:t>
      </w:r>
      <w:r w:rsidR="00896728">
        <w:rPr>
          <w:rFonts w:ascii="Times New Roman" w:hAnsi="Times New Roman" w:cs="Times New Roman"/>
          <w:b/>
          <w:bCs/>
        </w:rPr>
        <w:t>2</w:t>
      </w:r>
      <w:r w:rsidRPr="009A1A91">
        <w:rPr>
          <w:rFonts w:ascii="Times New Roman" w:hAnsi="Times New Roman" w:cs="Times New Roman"/>
          <w:b/>
          <w:bCs/>
        </w:rPr>
        <w:t xml:space="preserve"> (</w:t>
      </w:r>
      <w:r w:rsidR="00A255B2">
        <w:rPr>
          <w:rFonts w:ascii="Times New Roman" w:hAnsi="Times New Roman" w:cs="Times New Roman"/>
          <w:b/>
          <w:bCs/>
        </w:rPr>
        <w:t>1</w:t>
      </w:r>
      <w:r w:rsidRPr="009A1A91">
        <w:rPr>
          <w:rFonts w:ascii="Times New Roman" w:hAnsi="Times New Roman" w:cs="Times New Roman"/>
          <w:b/>
          <w:bCs/>
        </w:rPr>
        <w:t xml:space="preserve">5%) </w:t>
      </w:r>
      <w:r w:rsidR="00A40289">
        <w:rPr>
          <w:rFonts w:ascii="Times New Roman" w:hAnsi="Times New Roman" w:cs="Times New Roman"/>
          <w:b/>
          <w:bCs/>
        </w:rPr>
        <w:t xml:space="preserve">– 1 @ 150 points = 150 points </w:t>
      </w:r>
      <w:r w:rsidR="00A40289">
        <w:rPr>
          <w:rFonts w:ascii="Times New Roman" w:hAnsi="Times New Roman" w:cs="Times New Roman"/>
        </w:rPr>
        <w:t>Students will prepare one five</w:t>
      </w:r>
      <w:r w:rsidRPr="009A1A91">
        <w:rPr>
          <w:rFonts w:ascii="Times New Roman" w:hAnsi="Times New Roman" w:cs="Times New Roman"/>
        </w:rPr>
        <w:t>-page written essay</w:t>
      </w:r>
      <w:r w:rsidR="00A255B2">
        <w:rPr>
          <w:rFonts w:ascii="Times New Roman" w:hAnsi="Times New Roman" w:cs="Times New Roman"/>
        </w:rPr>
        <w:t>.</w:t>
      </w:r>
      <w:r w:rsidRPr="009A1A91">
        <w:rPr>
          <w:rFonts w:ascii="Times New Roman" w:hAnsi="Times New Roman" w:cs="Times New Roman"/>
        </w:rPr>
        <w:t xml:space="preserve"> </w:t>
      </w:r>
      <w:r w:rsidRPr="00A255B2">
        <w:rPr>
          <w:rFonts w:ascii="Times New Roman" w:hAnsi="Times New Roman" w:cs="Times New Roman"/>
        </w:rPr>
        <w:t xml:space="preserve">The course paper should be double-spaced with </w:t>
      </w:r>
      <w:r w:rsidR="00A255B2">
        <w:rPr>
          <w:rFonts w:ascii="Times New Roman" w:hAnsi="Times New Roman" w:cs="Times New Roman"/>
        </w:rPr>
        <w:t>the institution’s</w:t>
      </w:r>
      <w:r w:rsidRPr="00A255B2">
        <w:rPr>
          <w:rFonts w:ascii="Times New Roman" w:hAnsi="Times New Roman" w:cs="Times New Roman"/>
        </w:rPr>
        <w:t xml:space="preserve"> </w:t>
      </w:r>
      <w:r w:rsidR="00A255B2" w:rsidRPr="00A255B2">
        <w:rPr>
          <w:rFonts w:ascii="Times New Roman" w:hAnsi="Times New Roman" w:cs="Times New Roman"/>
          <w:iCs/>
        </w:rPr>
        <w:t>acceptable</w:t>
      </w:r>
      <w:r w:rsidR="00A255B2">
        <w:rPr>
          <w:rFonts w:ascii="Times New Roman" w:hAnsi="Times New Roman" w:cs="Times New Roman"/>
          <w:i/>
          <w:iCs/>
        </w:rPr>
        <w:t xml:space="preserve"> </w:t>
      </w:r>
      <w:r w:rsidRPr="00A255B2">
        <w:rPr>
          <w:rFonts w:ascii="Times New Roman" w:hAnsi="Times New Roman" w:cs="Times New Roman"/>
        </w:rPr>
        <w:t xml:space="preserve">style format, which includes footnotes and a bibliography. </w:t>
      </w:r>
      <w:r w:rsidR="00A40289">
        <w:rPr>
          <w:rFonts w:ascii="Times New Roman" w:hAnsi="Times New Roman" w:cs="Times New Roman"/>
        </w:rPr>
        <w:t>Include title page.</w:t>
      </w:r>
    </w:p>
    <w:p w14:paraId="0B81E7AF" w14:textId="77777777" w:rsidR="00A255B2" w:rsidRDefault="00A255B2" w:rsidP="00A255B2">
      <w:pPr>
        <w:pStyle w:val="ListParagraph"/>
        <w:autoSpaceDE w:val="0"/>
        <w:autoSpaceDN w:val="0"/>
        <w:adjustRightInd w:val="0"/>
        <w:rPr>
          <w:rFonts w:ascii="Times New Roman" w:hAnsi="Times New Roman" w:cs="Times New Roman"/>
        </w:rPr>
      </w:pPr>
    </w:p>
    <w:p w14:paraId="11A1D06A" w14:textId="4FBDEA07" w:rsidR="00A255B2" w:rsidRPr="00A255B2" w:rsidRDefault="00A255B2" w:rsidP="00A255B2">
      <w:pPr>
        <w:pStyle w:val="ListParagraph"/>
        <w:numPr>
          <w:ilvl w:val="0"/>
          <w:numId w:val="10"/>
        </w:numPr>
        <w:autoSpaceDE w:val="0"/>
        <w:autoSpaceDN w:val="0"/>
        <w:adjustRightInd w:val="0"/>
        <w:rPr>
          <w:rFonts w:ascii="Times New Roman" w:hAnsi="Times New Roman" w:cs="Times New Roman"/>
        </w:rPr>
      </w:pPr>
      <w:r>
        <w:rPr>
          <w:rFonts w:ascii="Times New Roman" w:hAnsi="Times New Roman" w:cs="Times New Roman"/>
          <w:b/>
          <w:bCs/>
        </w:rPr>
        <w:t xml:space="preserve">Midterm Examination week 4 (20%) </w:t>
      </w:r>
      <w:r w:rsidR="00A40289">
        <w:rPr>
          <w:rFonts w:ascii="Times New Roman" w:hAnsi="Times New Roman" w:cs="Times New Roman"/>
          <w:b/>
          <w:bCs/>
        </w:rPr>
        <w:t>– worth 200 points ---</w:t>
      </w:r>
      <w:r w:rsidRPr="00A255B2">
        <w:rPr>
          <w:rFonts w:ascii="Times New Roman" w:hAnsi="Times New Roman" w:cs="Times New Roman"/>
          <w:bCs/>
        </w:rPr>
        <w:t>You will be given a midterm examination, which will cover the preceding reading and written assignments.</w:t>
      </w:r>
    </w:p>
    <w:p w14:paraId="07C52095" w14:textId="77777777" w:rsidR="00CB0B2D" w:rsidRPr="00252C9F" w:rsidRDefault="00CB0B2D" w:rsidP="00CB0B2D">
      <w:pPr>
        <w:autoSpaceDE w:val="0"/>
        <w:autoSpaceDN w:val="0"/>
        <w:adjustRightInd w:val="0"/>
        <w:rPr>
          <w:rFonts w:ascii="Times New Roman" w:hAnsi="Times New Roman" w:cs="Times New Roman"/>
        </w:rPr>
      </w:pPr>
    </w:p>
    <w:p w14:paraId="307FB38F" w14:textId="43C7FA4A" w:rsidR="00CB0B2D" w:rsidRPr="009A1A91" w:rsidRDefault="00CB0B2D" w:rsidP="00CB0B2D">
      <w:pPr>
        <w:pStyle w:val="ListParagraph"/>
        <w:numPr>
          <w:ilvl w:val="0"/>
          <w:numId w:val="10"/>
        </w:numPr>
        <w:autoSpaceDE w:val="0"/>
        <w:autoSpaceDN w:val="0"/>
        <w:adjustRightInd w:val="0"/>
        <w:rPr>
          <w:rFonts w:ascii="Times New Roman" w:hAnsi="Times New Roman" w:cs="Times New Roman"/>
        </w:rPr>
      </w:pPr>
      <w:r w:rsidRPr="009A1A91">
        <w:rPr>
          <w:rFonts w:ascii="Times New Roman" w:hAnsi="Times New Roman" w:cs="Times New Roman"/>
          <w:b/>
          <w:bCs/>
        </w:rPr>
        <w:t xml:space="preserve">Final Examination </w:t>
      </w:r>
      <w:r>
        <w:rPr>
          <w:rFonts w:ascii="Times New Roman" w:hAnsi="Times New Roman" w:cs="Times New Roman"/>
          <w:b/>
          <w:bCs/>
        </w:rPr>
        <w:t xml:space="preserve">week 8 </w:t>
      </w:r>
      <w:r w:rsidRPr="009A1A91">
        <w:rPr>
          <w:rFonts w:ascii="Times New Roman" w:hAnsi="Times New Roman" w:cs="Times New Roman"/>
          <w:b/>
          <w:bCs/>
        </w:rPr>
        <w:t>(25</w:t>
      </w:r>
      <w:r w:rsidR="00A255B2">
        <w:rPr>
          <w:rFonts w:ascii="Times New Roman" w:hAnsi="Times New Roman" w:cs="Times New Roman"/>
          <w:b/>
          <w:bCs/>
        </w:rPr>
        <w:t>%</w:t>
      </w:r>
      <w:r w:rsidRPr="009A1A91">
        <w:rPr>
          <w:rFonts w:ascii="Times New Roman" w:hAnsi="Times New Roman" w:cs="Times New Roman"/>
          <w:b/>
          <w:bCs/>
        </w:rPr>
        <w:t xml:space="preserve">) </w:t>
      </w:r>
      <w:r w:rsidR="00A40289">
        <w:rPr>
          <w:rFonts w:ascii="Times New Roman" w:hAnsi="Times New Roman" w:cs="Times New Roman"/>
          <w:b/>
          <w:bCs/>
        </w:rPr>
        <w:t>--- worth 250 points --</w:t>
      </w:r>
      <w:r w:rsidRPr="009A1A91">
        <w:rPr>
          <w:rFonts w:ascii="Times New Roman" w:hAnsi="Times New Roman" w:cs="Times New Roman"/>
        </w:rPr>
        <w:t>The final exam will be inclusive of information covered throughout the course and comprehensive, covering topics emphasized in the discussion questions, papers</w:t>
      </w:r>
      <w:r w:rsidR="00896728">
        <w:rPr>
          <w:rFonts w:ascii="Times New Roman" w:hAnsi="Times New Roman" w:cs="Times New Roman"/>
        </w:rPr>
        <w:t xml:space="preserve"> </w:t>
      </w:r>
      <w:r w:rsidRPr="009A1A91">
        <w:rPr>
          <w:rFonts w:ascii="Times New Roman" w:hAnsi="Times New Roman" w:cs="Times New Roman"/>
        </w:rPr>
        <w:t xml:space="preserve">and discussion items posted throughout the semester. </w:t>
      </w:r>
    </w:p>
    <w:p w14:paraId="633537B0" w14:textId="0BA635FB" w:rsidR="00A40289" w:rsidRDefault="00A40289" w:rsidP="00CB0B2D">
      <w:pPr>
        <w:autoSpaceDE w:val="0"/>
        <w:autoSpaceDN w:val="0"/>
        <w:adjustRightInd w:val="0"/>
        <w:rPr>
          <w:rFonts w:ascii="Times New Roman" w:hAnsi="Times New Roman" w:cs="Times New Roman"/>
          <w:b/>
          <w:bCs/>
        </w:rPr>
      </w:pPr>
      <w:r>
        <w:rPr>
          <w:rFonts w:ascii="Times New Roman" w:hAnsi="Times New Roman" w:cs="Times New Roman"/>
          <w:b/>
          <w:bCs/>
        </w:rPr>
        <w:t>Total 1,000 points</w:t>
      </w:r>
    </w:p>
    <w:p w14:paraId="69D9CA5D" w14:textId="77777777" w:rsidR="00A40289" w:rsidRDefault="00A40289" w:rsidP="00CB0B2D">
      <w:pPr>
        <w:autoSpaceDE w:val="0"/>
        <w:autoSpaceDN w:val="0"/>
        <w:adjustRightInd w:val="0"/>
        <w:rPr>
          <w:rFonts w:ascii="Times New Roman" w:hAnsi="Times New Roman" w:cs="Times New Roman"/>
          <w:b/>
          <w:bCs/>
        </w:rPr>
      </w:pPr>
    </w:p>
    <w:p w14:paraId="3A6991F8"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SITE MAP</w:t>
      </w:r>
    </w:p>
    <w:p w14:paraId="7F11B0A1" w14:textId="77777777" w:rsidR="00CB0B2D" w:rsidRPr="00252C9F" w:rsidRDefault="00CB0B2D" w:rsidP="00CB0B2D">
      <w:pPr>
        <w:autoSpaceDE w:val="0"/>
        <w:autoSpaceDN w:val="0"/>
        <w:adjustRightInd w:val="0"/>
        <w:rPr>
          <w:rFonts w:ascii="Times New Roman" w:hAnsi="Times New Roman" w:cs="Times New Roman"/>
          <w:b/>
          <w:bCs/>
        </w:rPr>
      </w:pPr>
    </w:p>
    <w:p w14:paraId="64B21303"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 buttons on the left side of the Research web site provide the following kinds of</w:t>
      </w:r>
      <w:r>
        <w:rPr>
          <w:rFonts w:ascii="Times New Roman" w:hAnsi="Times New Roman" w:cs="Times New Roman"/>
        </w:rPr>
        <w:t xml:space="preserve"> </w:t>
      </w:r>
      <w:r w:rsidRPr="00252C9F">
        <w:rPr>
          <w:rFonts w:ascii="Times New Roman" w:hAnsi="Times New Roman" w:cs="Times New Roman"/>
        </w:rPr>
        <w:t>information. The following elements are instrumental in the successful completion of this</w:t>
      </w:r>
      <w:r>
        <w:rPr>
          <w:rFonts w:ascii="Times New Roman" w:hAnsi="Times New Roman" w:cs="Times New Roman"/>
        </w:rPr>
        <w:t xml:space="preserve"> </w:t>
      </w:r>
      <w:r w:rsidRPr="00252C9F">
        <w:rPr>
          <w:rFonts w:ascii="Times New Roman" w:hAnsi="Times New Roman" w:cs="Times New Roman"/>
        </w:rPr>
        <w:t>course:</w:t>
      </w:r>
    </w:p>
    <w:p w14:paraId="1E90441E" w14:textId="77777777" w:rsidR="00CB0B2D" w:rsidRPr="00252C9F" w:rsidRDefault="00CB0B2D" w:rsidP="00CB0B2D">
      <w:pPr>
        <w:autoSpaceDE w:val="0"/>
        <w:autoSpaceDN w:val="0"/>
        <w:adjustRightInd w:val="0"/>
        <w:rPr>
          <w:rFonts w:ascii="Times New Roman" w:hAnsi="Times New Roman" w:cs="Times New Roman"/>
        </w:rPr>
      </w:pPr>
    </w:p>
    <w:p w14:paraId="1F91E733"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Announcements </w:t>
      </w:r>
      <w:r w:rsidRPr="00252C9F">
        <w:rPr>
          <w:rFonts w:ascii="Times New Roman" w:hAnsi="Times New Roman" w:cs="Times New Roman"/>
        </w:rPr>
        <w:t>– Important information you need to know. Check this area frequently.</w:t>
      </w:r>
    </w:p>
    <w:p w14:paraId="3B5F6120"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Course Documents </w:t>
      </w:r>
      <w:r w:rsidRPr="00252C9F">
        <w:rPr>
          <w:rFonts w:ascii="Times New Roman" w:hAnsi="Times New Roman" w:cs="Times New Roman"/>
        </w:rPr>
        <w:t>– This section will contain your course syllabus and schedule as well as</w:t>
      </w:r>
      <w:r>
        <w:rPr>
          <w:rFonts w:ascii="Times New Roman" w:hAnsi="Times New Roman" w:cs="Times New Roman"/>
        </w:rPr>
        <w:t xml:space="preserve"> </w:t>
      </w:r>
      <w:r w:rsidRPr="00252C9F">
        <w:rPr>
          <w:rFonts w:ascii="Times New Roman" w:hAnsi="Times New Roman" w:cs="Times New Roman"/>
        </w:rPr>
        <w:t>other important documents such as exam review information.</w:t>
      </w:r>
    </w:p>
    <w:p w14:paraId="551DDB0C"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Discussion Board </w:t>
      </w:r>
      <w:r w:rsidRPr="00252C9F">
        <w:rPr>
          <w:rFonts w:ascii="Times New Roman" w:hAnsi="Times New Roman" w:cs="Times New Roman"/>
        </w:rPr>
        <w:t>– Here you will have class discussion or any information that I have ask for</w:t>
      </w:r>
      <w:r>
        <w:rPr>
          <w:rFonts w:ascii="Times New Roman" w:hAnsi="Times New Roman" w:cs="Times New Roman"/>
        </w:rPr>
        <w:t xml:space="preserve"> </w:t>
      </w:r>
      <w:r w:rsidRPr="00252C9F">
        <w:rPr>
          <w:rFonts w:ascii="Times New Roman" w:hAnsi="Times New Roman" w:cs="Times New Roman"/>
        </w:rPr>
        <w:t>you to post on the Main Discussion Board. In addition, if you need to ask questions of the</w:t>
      </w:r>
      <w:r>
        <w:rPr>
          <w:rFonts w:ascii="Times New Roman" w:hAnsi="Times New Roman" w:cs="Times New Roman"/>
        </w:rPr>
        <w:t xml:space="preserve"> </w:t>
      </w:r>
      <w:r w:rsidRPr="00252C9F">
        <w:rPr>
          <w:rFonts w:ascii="Times New Roman" w:hAnsi="Times New Roman" w:cs="Times New Roman"/>
        </w:rPr>
        <w:t>instructor, you can also post in the instructor.</w:t>
      </w:r>
    </w:p>
    <w:p w14:paraId="75692DB4"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Communication </w:t>
      </w:r>
      <w:r w:rsidRPr="00252C9F">
        <w:rPr>
          <w:rFonts w:ascii="Times New Roman" w:hAnsi="Times New Roman" w:cs="Times New Roman"/>
        </w:rPr>
        <w:t>– Here you can send e-mails to other students and faculty members, among</w:t>
      </w:r>
      <w:r>
        <w:rPr>
          <w:rFonts w:ascii="Times New Roman" w:hAnsi="Times New Roman" w:cs="Times New Roman"/>
        </w:rPr>
        <w:t xml:space="preserve"> </w:t>
      </w:r>
      <w:r w:rsidRPr="00252C9F">
        <w:rPr>
          <w:rFonts w:ascii="Times New Roman" w:hAnsi="Times New Roman" w:cs="Times New Roman"/>
        </w:rPr>
        <w:t>other things.</w:t>
      </w:r>
    </w:p>
    <w:p w14:paraId="5F0B4421"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My Grades </w:t>
      </w:r>
      <w:r w:rsidRPr="00252C9F">
        <w:rPr>
          <w:rFonts w:ascii="Times New Roman" w:hAnsi="Times New Roman" w:cs="Times New Roman"/>
        </w:rPr>
        <w:t>– Here is where you can see your specific grades as well as access feedback from</w:t>
      </w:r>
      <w:r>
        <w:rPr>
          <w:rFonts w:ascii="Times New Roman" w:hAnsi="Times New Roman" w:cs="Times New Roman"/>
        </w:rPr>
        <w:t xml:space="preserve"> </w:t>
      </w:r>
      <w:r w:rsidRPr="00252C9F">
        <w:rPr>
          <w:rFonts w:ascii="Times New Roman" w:hAnsi="Times New Roman" w:cs="Times New Roman"/>
        </w:rPr>
        <w:t>assignments that you submitted.</w:t>
      </w:r>
    </w:p>
    <w:p w14:paraId="4E419C00" w14:textId="77777777" w:rsidR="00CB0B2D" w:rsidRPr="00252C9F" w:rsidRDefault="00CB0B2D" w:rsidP="00CB0B2D">
      <w:pPr>
        <w:autoSpaceDE w:val="0"/>
        <w:autoSpaceDN w:val="0"/>
        <w:adjustRightInd w:val="0"/>
        <w:rPr>
          <w:rFonts w:ascii="Times New Roman" w:hAnsi="Times New Roman" w:cs="Times New Roman"/>
        </w:rPr>
      </w:pPr>
    </w:p>
    <w:p w14:paraId="460A8910" w14:textId="77777777" w:rsidR="00CB0B2D" w:rsidRDefault="00CB0B2D" w:rsidP="00CB0B2D">
      <w:pPr>
        <w:autoSpaceDE w:val="0"/>
        <w:autoSpaceDN w:val="0"/>
        <w:adjustRightInd w:val="0"/>
        <w:rPr>
          <w:rFonts w:ascii="Times New Roman" w:hAnsi="Times New Roman" w:cs="Times New Roman"/>
          <w:b/>
          <w:bCs/>
        </w:rPr>
      </w:pPr>
    </w:p>
    <w:p w14:paraId="1D38F538"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ACADEMIC POLICIES</w:t>
      </w:r>
    </w:p>
    <w:p w14:paraId="2D2426FB" w14:textId="77777777" w:rsidR="00CB0B2D" w:rsidRPr="00252C9F" w:rsidRDefault="00CB0B2D" w:rsidP="00CB0B2D">
      <w:pPr>
        <w:autoSpaceDE w:val="0"/>
        <w:autoSpaceDN w:val="0"/>
        <w:adjustRightInd w:val="0"/>
        <w:rPr>
          <w:rFonts w:ascii="Times New Roman" w:hAnsi="Times New Roman" w:cs="Times New Roman"/>
          <w:b/>
          <w:bCs/>
        </w:rPr>
      </w:pPr>
    </w:p>
    <w:p w14:paraId="5EF84984"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ADA Statement (Students with Disabilities): </w:t>
      </w:r>
      <w:r w:rsidRPr="00252C9F">
        <w:rPr>
          <w:rFonts w:ascii="Times New Roman" w:hAnsi="Times New Roman" w:cs="Times New Roman"/>
        </w:rPr>
        <w:t>Students with documented disabilities who may</w:t>
      </w:r>
    </w:p>
    <w:p w14:paraId="76294117"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need academic accommodation(s) should contact the Americans with Disabilities Act Office,</w:t>
      </w:r>
    </w:p>
    <w:p w14:paraId="27B2FE07"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which is located at the Office for Student Life and Development for assistance</w:t>
      </w:r>
      <w:r>
        <w:rPr>
          <w:rFonts w:ascii="Times New Roman" w:hAnsi="Times New Roman" w:cs="Times New Roman"/>
        </w:rPr>
        <w:t>.</w:t>
      </w:r>
    </w:p>
    <w:p w14:paraId="18C810F6" w14:textId="77777777" w:rsidR="00CB0B2D" w:rsidRPr="00252C9F" w:rsidRDefault="00CB0B2D" w:rsidP="00CB0B2D">
      <w:pPr>
        <w:autoSpaceDE w:val="0"/>
        <w:autoSpaceDN w:val="0"/>
        <w:adjustRightInd w:val="0"/>
        <w:rPr>
          <w:rFonts w:ascii="Times New Roman" w:hAnsi="Times New Roman" w:cs="Times New Roman"/>
        </w:rPr>
      </w:pPr>
    </w:p>
    <w:p w14:paraId="4E3F6C9B" w14:textId="77777777" w:rsidR="00CB0B2D" w:rsidRPr="00252C9F" w:rsidRDefault="00CB0B2D" w:rsidP="00CB0B2D">
      <w:pPr>
        <w:autoSpaceDE w:val="0"/>
        <w:autoSpaceDN w:val="0"/>
        <w:adjustRightInd w:val="0"/>
        <w:rPr>
          <w:rFonts w:ascii="Times New Roman" w:hAnsi="Times New Roman" w:cs="Times New Roman"/>
          <w:b/>
          <w:bCs/>
          <w:i/>
          <w:iCs/>
        </w:rPr>
      </w:pPr>
      <w:r w:rsidRPr="00252C9F">
        <w:rPr>
          <w:rFonts w:ascii="Times New Roman" w:hAnsi="Times New Roman" w:cs="Times New Roman"/>
          <w:b/>
          <w:bCs/>
        </w:rPr>
        <w:t>Attendance (</w:t>
      </w:r>
      <w:r w:rsidRPr="00252C9F">
        <w:rPr>
          <w:rFonts w:ascii="Times New Roman" w:hAnsi="Times New Roman" w:cs="Times New Roman"/>
          <w:b/>
          <w:bCs/>
          <w:i/>
          <w:iCs/>
        </w:rPr>
        <w:t>From the BHU Catalog): To be eligible to receive credit for any course in which</w:t>
      </w:r>
    </w:p>
    <w:p w14:paraId="72365BD5" w14:textId="77777777" w:rsidR="00CB0B2D" w:rsidRPr="00252C9F" w:rsidRDefault="00CB0B2D" w:rsidP="00CB0B2D">
      <w:pPr>
        <w:autoSpaceDE w:val="0"/>
        <w:autoSpaceDN w:val="0"/>
        <w:adjustRightInd w:val="0"/>
        <w:rPr>
          <w:rFonts w:ascii="Times New Roman" w:hAnsi="Times New Roman" w:cs="Times New Roman"/>
          <w:b/>
          <w:bCs/>
          <w:i/>
          <w:iCs/>
        </w:rPr>
      </w:pPr>
      <w:r w:rsidRPr="00252C9F">
        <w:rPr>
          <w:rFonts w:ascii="Times New Roman" w:hAnsi="Times New Roman" w:cs="Times New Roman"/>
          <w:b/>
          <w:bCs/>
          <w:i/>
          <w:iCs/>
        </w:rPr>
        <w:t>the student is enrolled, he/she must attend at least eighty percent (80%) of the total number</w:t>
      </w:r>
    </w:p>
    <w:p w14:paraId="2A6DFF4E"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i/>
          <w:iCs/>
        </w:rPr>
        <w:t xml:space="preserve">of class meetings. </w:t>
      </w:r>
      <w:r w:rsidRPr="00252C9F">
        <w:rPr>
          <w:rFonts w:ascii="Times New Roman" w:hAnsi="Times New Roman" w:cs="Times New Roman"/>
          <w:i/>
          <w:iCs/>
        </w:rPr>
        <w:t>Absences caused by prolonged illness may be exempt from this rule by a</w:t>
      </w:r>
    </w:p>
    <w:p w14:paraId="58E80FCD"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written request to the Vice President and Dean for Academic Affairs. All faculty members will</w:t>
      </w:r>
    </w:p>
    <w:p w14:paraId="59B31BB7"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communicate the attendance policy to the students through the course syllabus.</w:t>
      </w:r>
    </w:p>
    <w:p w14:paraId="473B1911" w14:textId="77777777" w:rsidR="00CB0B2D" w:rsidRDefault="00CB0B2D" w:rsidP="00CB0B2D">
      <w:pPr>
        <w:autoSpaceDE w:val="0"/>
        <w:autoSpaceDN w:val="0"/>
        <w:adjustRightInd w:val="0"/>
        <w:rPr>
          <w:rFonts w:ascii="Times New Roman" w:hAnsi="Times New Roman" w:cs="Times New Roman"/>
          <w:b/>
          <w:bCs/>
        </w:rPr>
      </w:pPr>
    </w:p>
    <w:p w14:paraId="413D75FF" w14:textId="77777777" w:rsidR="00CB0B2D" w:rsidRPr="00447F6E" w:rsidRDefault="00CB0B2D" w:rsidP="00CB0B2D">
      <w:pPr>
        <w:autoSpaceDE w:val="0"/>
        <w:autoSpaceDN w:val="0"/>
        <w:adjustRightInd w:val="0"/>
        <w:rPr>
          <w:rFonts w:ascii="Times New Roman" w:hAnsi="Times New Roman" w:cs="Times New Roman"/>
          <w:b/>
          <w:bCs/>
          <w:color w:val="FF0000"/>
          <w:u w:val="single"/>
        </w:rPr>
      </w:pPr>
      <w:r w:rsidRPr="00447F6E">
        <w:rPr>
          <w:rFonts w:ascii="Times New Roman" w:hAnsi="Times New Roman" w:cs="Times New Roman"/>
          <w:b/>
          <w:bCs/>
          <w:color w:val="FF0000"/>
        </w:rPr>
        <w:t xml:space="preserve">***Summer classes allow for only 2 absences. Exceeding this will result in a grade of failure. Exceptions on a case by case basis. </w:t>
      </w:r>
      <w:r w:rsidRPr="00447F6E">
        <w:rPr>
          <w:rFonts w:ascii="Times New Roman" w:hAnsi="Times New Roman" w:cs="Times New Roman"/>
          <w:b/>
          <w:bCs/>
          <w:color w:val="FF0000"/>
          <w:u w:val="single"/>
        </w:rPr>
        <w:t>The instructor takes online attendance based on</w:t>
      </w:r>
    </w:p>
    <w:p w14:paraId="6DE482CA" w14:textId="77777777" w:rsidR="00CB0B2D" w:rsidRPr="00447F6E" w:rsidRDefault="00CB0B2D" w:rsidP="00CB0B2D">
      <w:pPr>
        <w:autoSpaceDE w:val="0"/>
        <w:autoSpaceDN w:val="0"/>
        <w:adjustRightInd w:val="0"/>
        <w:rPr>
          <w:rFonts w:ascii="Times New Roman" w:hAnsi="Times New Roman" w:cs="Times New Roman"/>
          <w:b/>
          <w:bCs/>
          <w:color w:val="FF0000"/>
          <w:u w:val="single"/>
        </w:rPr>
      </w:pPr>
      <w:r w:rsidRPr="00447F6E">
        <w:rPr>
          <w:rFonts w:ascii="Times New Roman" w:hAnsi="Times New Roman" w:cs="Times New Roman"/>
          <w:b/>
          <w:bCs/>
          <w:color w:val="FF0000"/>
          <w:u w:val="single"/>
        </w:rPr>
        <w:t>participation in weekly discussions and assignments.</w:t>
      </w:r>
    </w:p>
    <w:p w14:paraId="727A6056" w14:textId="77777777" w:rsidR="00CB0B2D" w:rsidRPr="00447F6E" w:rsidRDefault="00CB0B2D" w:rsidP="00CB0B2D">
      <w:pPr>
        <w:autoSpaceDE w:val="0"/>
        <w:autoSpaceDN w:val="0"/>
        <w:adjustRightInd w:val="0"/>
        <w:rPr>
          <w:rFonts w:ascii="Times New Roman" w:hAnsi="Times New Roman" w:cs="Times New Roman"/>
          <w:b/>
          <w:bCs/>
          <w:color w:val="FF0000"/>
        </w:rPr>
      </w:pPr>
    </w:p>
    <w:p w14:paraId="5BCEC53E" w14:textId="77777777" w:rsidR="00CB0B2D" w:rsidRPr="00252C9F" w:rsidRDefault="00CB0B2D" w:rsidP="00CB0B2D">
      <w:pPr>
        <w:autoSpaceDE w:val="0"/>
        <w:autoSpaceDN w:val="0"/>
        <w:adjustRightInd w:val="0"/>
        <w:rPr>
          <w:rFonts w:ascii="Times New Roman" w:hAnsi="Times New Roman" w:cs="Times New Roman"/>
          <w:b/>
          <w:bCs/>
        </w:rPr>
      </w:pPr>
    </w:p>
    <w:p w14:paraId="2671BB0F" w14:textId="77777777" w:rsidR="00CB0B2D" w:rsidRPr="00252C9F" w:rsidRDefault="00CB0B2D" w:rsidP="00CB0B2D">
      <w:pPr>
        <w:autoSpaceDE w:val="0"/>
        <w:autoSpaceDN w:val="0"/>
        <w:adjustRightInd w:val="0"/>
        <w:rPr>
          <w:rFonts w:ascii="Times New Roman" w:hAnsi="Times New Roman" w:cs="Times New Roman"/>
        </w:rPr>
      </w:pPr>
      <w:r>
        <w:rPr>
          <w:rFonts w:ascii="Times New Roman" w:hAnsi="Times New Roman" w:cs="Times New Roman"/>
          <w:b/>
          <w:bCs/>
        </w:rPr>
        <w:t>Late Work/Make-U</w:t>
      </w:r>
      <w:r w:rsidRPr="00252C9F">
        <w:rPr>
          <w:rFonts w:ascii="Times New Roman" w:hAnsi="Times New Roman" w:cs="Times New Roman"/>
          <w:b/>
          <w:bCs/>
        </w:rPr>
        <w:t xml:space="preserve">p Policy: </w:t>
      </w:r>
      <w:r w:rsidRPr="00252C9F">
        <w:rPr>
          <w:rFonts w:ascii="Times New Roman" w:hAnsi="Times New Roman" w:cs="Times New Roman"/>
        </w:rPr>
        <w:t>It is the desire of the professor to receive all assignments by the</w:t>
      </w:r>
    </w:p>
    <w:p w14:paraId="7421F8A0"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due date as outlined on the schedule. All late work is subject to grade reduction.</w:t>
      </w:r>
    </w:p>
    <w:p w14:paraId="665444CC" w14:textId="77777777" w:rsidR="00874BCB" w:rsidRDefault="00874BCB" w:rsidP="00CB0B2D">
      <w:pPr>
        <w:autoSpaceDE w:val="0"/>
        <w:autoSpaceDN w:val="0"/>
        <w:adjustRightInd w:val="0"/>
        <w:rPr>
          <w:rFonts w:ascii="Times New Roman" w:hAnsi="Times New Roman" w:cs="Times New Roman"/>
        </w:rPr>
      </w:pPr>
    </w:p>
    <w:p w14:paraId="73DC9796"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Assignments late:</w:t>
      </w:r>
    </w:p>
    <w:p w14:paraId="70B03FBD"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1 day (24 hours): minimum 5% deduction of points possible</w:t>
      </w:r>
    </w:p>
    <w:p w14:paraId="348A2561"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lastRenderedPageBreak/>
        <w:t>Up to 2 days: minimum 10% deduction</w:t>
      </w:r>
    </w:p>
    <w:p w14:paraId="32C8CD7C"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3 days: minimum 15% deduction</w:t>
      </w:r>
    </w:p>
    <w:p w14:paraId="5C7FE051"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4 days: minimum 20% deduction</w:t>
      </w:r>
    </w:p>
    <w:p w14:paraId="30CD6E33"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5 days: minimum 25% deduction</w:t>
      </w:r>
    </w:p>
    <w:p w14:paraId="54096E25"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6 days: minimum 30% deduction</w:t>
      </w:r>
    </w:p>
    <w:p w14:paraId="08D3768F"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Up to 7 days: minimum 35% deduction</w:t>
      </w:r>
    </w:p>
    <w:p w14:paraId="3377FBC1" w14:textId="77777777" w:rsidR="00874BCB" w:rsidRDefault="00874BCB" w:rsidP="00874BCB">
      <w:pPr>
        <w:shd w:val="clear" w:color="auto" w:fill="FFFFFF"/>
        <w:textAlignment w:val="baseline"/>
        <w:rPr>
          <w:rFonts w:ascii="lato" w:eastAsia="Times New Roman" w:hAnsi="lato" w:cs="Times New Roman"/>
        </w:rPr>
      </w:pPr>
      <w:r>
        <w:rPr>
          <w:rFonts w:ascii="lato" w:eastAsia="Times New Roman" w:hAnsi="lato" w:cs="Times New Roman"/>
        </w:rPr>
        <w:t>Over 7 days: assignment not received. Student will receive 0 points.</w:t>
      </w:r>
    </w:p>
    <w:p w14:paraId="49E04590" w14:textId="77777777" w:rsidR="00874BCB" w:rsidRPr="00252C9F" w:rsidRDefault="00874BCB" w:rsidP="00CB0B2D">
      <w:pPr>
        <w:autoSpaceDE w:val="0"/>
        <w:autoSpaceDN w:val="0"/>
        <w:adjustRightInd w:val="0"/>
        <w:rPr>
          <w:rFonts w:ascii="Times New Roman" w:hAnsi="Times New Roman" w:cs="Times New Roman"/>
        </w:rPr>
      </w:pPr>
    </w:p>
    <w:p w14:paraId="564C0B95" w14:textId="77777777" w:rsidR="00CB0B2D" w:rsidRPr="00252C9F" w:rsidRDefault="00CB0B2D" w:rsidP="00CB0B2D">
      <w:pPr>
        <w:autoSpaceDE w:val="0"/>
        <w:autoSpaceDN w:val="0"/>
        <w:adjustRightInd w:val="0"/>
        <w:rPr>
          <w:rFonts w:ascii="Times New Roman" w:hAnsi="Times New Roman" w:cs="Times New Roman"/>
        </w:rPr>
      </w:pPr>
    </w:p>
    <w:p w14:paraId="3E653DE7"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Grade Dispute: </w:t>
      </w:r>
      <w:r w:rsidRPr="00252C9F">
        <w:rPr>
          <w:rFonts w:ascii="Times New Roman" w:hAnsi="Times New Roman" w:cs="Times New Roman"/>
        </w:rPr>
        <w:t>Students disputing a grade must bring it to instructor’s attention within one</w:t>
      </w:r>
    </w:p>
    <w:p w14:paraId="4D049A8A"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week after grade is received or 30 days after receiving final grade report. After the expiration of</w:t>
      </w:r>
    </w:p>
    <w:p w14:paraId="44A96EE2"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these timeframes, the grade will not be reconsidered.</w:t>
      </w:r>
    </w:p>
    <w:p w14:paraId="330FAA45" w14:textId="77777777" w:rsidR="00CB0B2D" w:rsidRPr="00252C9F" w:rsidRDefault="00CB0B2D" w:rsidP="00CB0B2D">
      <w:pPr>
        <w:autoSpaceDE w:val="0"/>
        <w:autoSpaceDN w:val="0"/>
        <w:adjustRightInd w:val="0"/>
        <w:rPr>
          <w:rFonts w:ascii="Times New Roman" w:hAnsi="Times New Roman" w:cs="Times New Roman"/>
        </w:rPr>
      </w:pPr>
    </w:p>
    <w:p w14:paraId="7B03EE8E"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Plagiarism/Academic Honesty Statement: </w:t>
      </w:r>
      <w:r w:rsidRPr="00252C9F">
        <w:rPr>
          <w:rFonts w:ascii="Times New Roman" w:hAnsi="Times New Roman" w:cs="Times New Roman"/>
        </w:rPr>
        <w:t>As members of an academic community that places</w:t>
      </w:r>
    </w:p>
    <w:p w14:paraId="60E3C774"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a high value on truth and the pursuit of knowledge, Beulah Heights University students are</w:t>
      </w:r>
    </w:p>
    <w:p w14:paraId="1D678F60"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expected to be honest in every phase of their academic life and present as their own work only</w:t>
      </w:r>
    </w:p>
    <w:p w14:paraId="28F40E5F"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that which is genuinely theirs. Students are expected to complete this course with integrity. The</w:t>
      </w:r>
    </w:p>
    <w:p w14:paraId="35D82AB4"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 xml:space="preserve">students work must </w:t>
      </w:r>
      <w:proofErr w:type="gramStart"/>
      <w:r w:rsidRPr="00252C9F">
        <w:rPr>
          <w:rFonts w:ascii="Times New Roman" w:hAnsi="Times New Roman" w:cs="Times New Roman"/>
        </w:rPr>
        <w:t>be a reflection of</w:t>
      </w:r>
      <w:proofErr w:type="gramEnd"/>
      <w:r w:rsidRPr="00252C9F">
        <w:rPr>
          <w:rFonts w:ascii="Times New Roman" w:hAnsi="Times New Roman" w:cs="Times New Roman"/>
        </w:rPr>
        <w:t xml:space="preserve"> his/her own scholarship. Where secondary sources are</w:t>
      </w:r>
    </w:p>
    <w:p w14:paraId="40EB0D36"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required, the student is expected to use the proper citation of the material in accordance with</w:t>
      </w:r>
    </w:p>
    <w:p w14:paraId="1466B7F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 specified style writing guide of this course. If the student fails to comply the instructor will</w:t>
      </w:r>
    </w:p>
    <w:p w14:paraId="43AB84E6"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have no option but to consider the student is cheating and/or plagiarizing. This will result in a</w:t>
      </w:r>
    </w:p>
    <w:p w14:paraId="2616380F"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failing grade and the possibility of further disciplinary action from the university. Plagiarism is</w:t>
      </w:r>
    </w:p>
    <w:p w14:paraId="3D715C6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defined as the use of the intellectual property of another without proper citation, giving the</w:t>
      </w:r>
    </w:p>
    <w:p w14:paraId="40F1F9A3"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impression that it is the student’s work.</w:t>
      </w:r>
    </w:p>
    <w:p w14:paraId="1E02BA7C" w14:textId="77777777" w:rsidR="00CB0B2D" w:rsidRPr="00252C9F" w:rsidRDefault="00CB0B2D" w:rsidP="00CB0B2D">
      <w:pPr>
        <w:autoSpaceDE w:val="0"/>
        <w:autoSpaceDN w:val="0"/>
        <w:adjustRightInd w:val="0"/>
        <w:rPr>
          <w:rFonts w:ascii="Times New Roman" w:hAnsi="Times New Roman" w:cs="Times New Roman"/>
        </w:rPr>
      </w:pPr>
    </w:p>
    <w:p w14:paraId="69B8D979"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b/>
          <w:bCs/>
        </w:rPr>
        <w:t xml:space="preserve">Library Services Statement: </w:t>
      </w:r>
      <w:r w:rsidRPr="00252C9F">
        <w:rPr>
          <w:rFonts w:ascii="Times New Roman" w:hAnsi="Times New Roman" w:cs="Times New Roman"/>
        </w:rPr>
        <w:t>University Library Services provides instruction, information</w:t>
      </w:r>
    </w:p>
    <w:p w14:paraId="737BDA29"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resources and services needed by students pursuing their education and seeking an</w:t>
      </w:r>
    </w:p>
    <w:p w14:paraId="716D439D"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understanding of themselves, their world, and their Creator. The Barth Memorial Library faculty</w:t>
      </w:r>
    </w:p>
    <w:p w14:paraId="07C7CD75"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and support staff offers direct personal assistance to all students, whether on the University</w:t>
      </w:r>
    </w:p>
    <w:p w14:paraId="1721B8E1"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Campus, at Extension Centers or the Center for Online Learning. Library acquisitions are</w:t>
      </w:r>
    </w:p>
    <w:p w14:paraId="03BE4C2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carefully selected to support the curriculum and to provide information resources in a variety of</w:t>
      </w:r>
    </w:p>
    <w:p w14:paraId="367B7743" w14:textId="77777777" w:rsidR="00CB0B2D"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formats.</w:t>
      </w:r>
      <w:r>
        <w:rPr>
          <w:rFonts w:ascii="Times New Roman" w:hAnsi="Times New Roman" w:cs="Times New Roman"/>
        </w:rPr>
        <w:t xml:space="preserve"> </w:t>
      </w:r>
    </w:p>
    <w:p w14:paraId="399B270C" w14:textId="77777777" w:rsidR="00CB0B2D" w:rsidRDefault="00CB0B2D" w:rsidP="00CB0B2D">
      <w:pPr>
        <w:autoSpaceDE w:val="0"/>
        <w:autoSpaceDN w:val="0"/>
        <w:adjustRightInd w:val="0"/>
        <w:rPr>
          <w:rFonts w:ascii="Times New Roman" w:hAnsi="Times New Roman" w:cs="Times New Roman"/>
        </w:rPr>
      </w:pPr>
    </w:p>
    <w:p w14:paraId="1035CBCF"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There is an online library tutorial for students to learn about searching the library catalog,</w:t>
      </w:r>
      <w:r>
        <w:rPr>
          <w:rFonts w:ascii="Times New Roman" w:hAnsi="Times New Roman" w:cs="Times New Roman"/>
        </w:rPr>
        <w:t xml:space="preserve"> </w:t>
      </w:r>
      <w:r w:rsidRPr="00252C9F">
        <w:rPr>
          <w:rFonts w:ascii="Times New Roman" w:hAnsi="Times New Roman" w:cs="Times New Roman"/>
        </w:rPr>
        <w:t>researching a paper topic, or using Galileo. Students who are returning to school after an</w:t>
      </w:r>
    </w:p>
    <w:p w14:paraId="7AD86C82"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 xml:space="preserve">extended period </w:t>
      </w:r>
      <w:proofErr w:type="gramStart"/>
      <w:r w:rsidRPr="00252C9F">
        <w:rPr>
          <w:rFonts w:ascii="Times New Roman" w:hAnsi="Times New Roman" w:cs="Times New Roman"/>
        </w:rPr>
        <w:t>find</w:t>
      </w:r>
      <w:proofErr w:type="gramEnd"/>
      <w:r w:rsidRPr="00252C9F">
        <w:rPr>
          <w:rFonts w:ascii="Times New Roman" w:hAnsi="Times New Roman" w:cs="Times New Roman"/>
        </w:rPr>
        <w:t xml:space="preserve"> this particularly helpful. There is also information on finding and</w:t>
      </w:r>
    </w:p>
    <w:p w14:paraId="5BC7ACCA"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evaluating websites and identifying and citing resources for your academic work. Circulating</w:t>
      </w:r>
    </w:p>
    <w:p w14:paraId="163C9B13"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materials (books, reprints from print journals) are checked out for 14 days. You can also request</w:t>
      </w:r>
    </w:p>
    <w:p w14:paraId="2E15EBA4"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direct assistance from a librarian by calling the University Campus. The library staff is dedicated</w:t>
      </w:r>
    </w:p>
    <w:p w14:paraId="19FDADD9"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to supporting all faculty and students, whether on campus or online. As an online student you</w:t>
      </w:r>
    </w:p>
    <w:p w14:paraId="34032B4F"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will want to avail yourself to the digital database of journals that may be accessed through</w:t>
      </w:r>
    </w:p>
    <w:p w14:paraId="78A1487E"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Galileo. The web address is http://www.galileo.usg.edu/welcome/ and if you do not have the</w:t>
      </w:r>
    </w:p>
    <w:p w14:paraId="5E66FEF6"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current password for access, please contact the library. The password is periodically updated so</w:t>
      </w:r>
    </w:p>
    <w:p w14:paraId="30500081"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if you have an older password it may no longer work.</w:t>
      </w:r>
    </w:p>
    <w:p w14:paraId="0830263D" w14:textId="77777777" w:rsidR="00CB0B2D" w:rsidRDefault="00CB0B2D" w:rsidP="00CB0B2D">
      <w:pPr>
        <w:autoSpaceDE w:val="0"/>
        <w:autoSpaceDN w:val="0"/>
        <w:adjustRightInd w:val="0"/>
        <w:rPr>
          <w:rFonts w:ascii="Times New Roman" w:hAnsi="Times New Roman" w:cs="Times New Roman"/>
          <w:b/>
          <w:bCs/>
        </w:rPr>
      </w:pPr>
    </w:p>
    <w:p w14:paraId="3A37AFAD" w14:textId="77777777" w:rsidR="00CB0B2D" w:rsidRDefault="00CB0B2D" w:rsidP="00CB0B2D">
      <w:pPr>
        <w:autoSpaceDE w:val="0"/>
        <w:autoSpaceDN w:val="0"/>
        <w:adjustRightInd w:val="0"/>
        <w:rPr>
          <w:rFonts w:ascii="Times New Roman" w:hAnsi="Times New Roman" w:cs="Times New Roman"/>
          <w:b/>
          <w:bCs/>
        </w:rPr>
      </w:pPr>
    </w:p>
    <w:p w14:paraId="055B5E90" w14:textId="77777777" w:rsidR="00CB0B2D"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lastRenderedPageBreak/>
        <w:t>BEULAH HEIGHTS UNIVERSITY CORE VALUES</w:t>
      </w:r>
    </w:p>
    <w:p w14:paraId="1D475E35" w14:textId="77777777" w:rsidR="00CB0B2D" w:rsidRPr="00252C9F" w:rsidRDefault="00CB0B2D" w:rsidP="00CB0B2D">
      <w:pPr>
        <w:autoSpaceDE w:val="0"/>
        <w:autoSpaceDN w:val="0"/>
        <w:adjustRightInd w:val="0"/>
        <w:rPr>
          <w:rFonts w:ascii="Times New Roman" w:hAnsi="Times New Roman" w:cs="Times New Roman"/>
          <w:b/>
          <w:bCs/>
        </w:rPr>
      </w:pPr>
    </w:p>
    <w:p w14:paraId="55F5CAF4"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rPr>
        <w:t xml:space="preserve">Biblical Inerrancy: </w:t>
      </w:r>
      <w:r w:rsidRPr="00252C9F">
        <w:rPr>
          <w:rFonts w:ascii="Times New Roman" w:hAnsi="Times New Roman" w:cs="Times New Roman"/>
          <w:i/>
          <w:iCs/>
        </w:rPr>
        <w:t>We seek to bring every aspect of personal and corporate life under the</w:t>
      </w:r>
    </w:p>
    <w:p w14:paraId="5177D937"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functional authority of the inerrant Word of God by obeying its commands, applying its</w:t>
      </w:r>
    </w:p>
    <w:p w14:paraId="7DD5065E"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principles, and refraining from dogmatism where the Bible is silent. We are prepared to stand</w:t>
      </w:r>
    </w:p>
    <w:p w14:paraId="706239DC"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on Biblical inerrancy against the opposing tide of compromising norms and peer pressure.</w:t>
      </w:r>
    </w:p>
    <w:p w14:paraId="0352948D" w14:textId="77777777" w:rsidR="00CB0B2D" w:rsidRPr="00252C9F" w:rsidRDefault="00CB0B2D" w:rsidP="00CB0B2D">
      <w:pPr>
        <w:autoSpaceDE w:val="0"/>
        <w:autoSpaceDN w:val="0"/>
        <w:adjustRightInd w:val="0"/>
        <w:rPr>
          <w:rFonts w:ascii="Times New Roman" w:hAnsi="Times New Roman" w:cs="Times New Roman"/>
          <w:i/>
          <w:iCs/>
        </w:rPr>
      </w:pPr>
    </w:p>
    <w:p w14:paraId="1219A0CB"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rPr>
        <w:t xml:space="preserve">Integrity: </w:t>
      </w:r>
      <w:r w:rsidRPr="00252C9F">
        <w:rPr>
          <w:rFonts w:ascii="Times New Roman" w:hAnsi="Times New Roman" w:cs="Times New Roman"/>
          <w:i/>
          <w:iCs/>
        </w:rPr>
        <w:t>We seek to live, teach and promote a life of Godly choices in the face of temptation,</w:t>
      </w:r>
    </w:p>
    <w:p w14:paraId="7C3A4EBB"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and consistent growth toward Christ-like attitudes and behavior with the context of responsible</w:t>
      </w:r>
    </w:p>
    <w:p w14:paraId="63EB5B9C"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church membership and involvement. We affirm the necessity of yielding to the Lordship of</w:t>
      </w:r>
    </w:p>
    <w:p w14:paraId="57265D4A"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Jesus Christ as the unconditional Lord of Life, with trust and obedience as essential prerequisites</w:t>
      </w:r>
      <w:r>
        <w:rPr>
          <w:rFonts w:ascii="Times New Roman" w:hAnsi="Times New Roman" w:cs="Times New Roman"/>
          <w:i/>
          <w:iCs/>
        </w:rPr>
        <w:t xml:space="preserve"> </w:t>
      </w:r>
      <w:r w:rsidRPr="00252C9F">
        <w:rPr>
          <w:rFonts w:ascii="Times New Roman" w:hAnsi="Times New Roman" w:cs="Times New Roman"/>
          <w:i/>
          <w:iCs/>
        </w:rPr>
        <w:t>for the enablement of the Holy Spirit to live a Christ-like life.</w:t>
      </w:r>
    </w:p>
    <w:p w14:paraId="75D5D61E" w14:textId="77777777" w:rsidR="00CB0B2D" w:rsidRPr="00252C9F" w:rsidRDefault="00CB0B2D" w:rsidP="00CB0B2D">
      <w:pPr>
        <w:autoSpaceDE w:val="0"/>
        <w:autoSpaceDN w:val="0"/>
        <w:adjustRightInd w:val="0"/>
        <w:rPr>
          <w:rFonts w:ascii="Times New Roman" w:hAnsi="Times New Roman" w:cs="Times New Roman"/>
          <w:i/>
          <w:iCs/>
        </w:rPr>
      </w:pPr>
    </w:p>
    <w:p w14:paraId="27842EDE"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rPr>
        <w:t xml:space="preserve">Global Missions: </w:t>
      </w:r>
      <w:r w:rsidRPr="00252C9F">
        <w:rPr>
          <w:rFonts w:ascii="Times New Roman" w:hAnsi="Times New Roman" w:cs="Times New Roman"/>
          <w:i/>
          <w:iCs/>
        </w:rPr>
        <w:t>We are committed to implementing Christ's mandate to fulfill the great</w:t>
      </w:r>
    </w:p>
    <w:p w14:paraId="1506B8C4"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commission by stimulating and training Christians for evangelistic church planting, and support</w:t>
      </w:r>
    </w:p>
    <w:p w14:paraId="3DEB00EF"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ministries through global evangelization.</w:t>
      </w:r>
    </w:p>
    <w:p w14:paraId="7B8FA078" w14:textId="77777777" w:rsidR="00CB0B2D" w:rsidRPr="00252C9F" w:rsidRDefault="00CB0B2D" w:rsidP="00CB0B2D">
      <w:pPr>
        <w:autoSpaceDE w:val="0"/>
        <w:autoSpaceDN w:val="0"/>
        <w:adjustRightInd w:val="0"/>
        <w:rPr>
          <w:rFonts w:ascii="Times New Roman" w:hAnsi="Times New Roman" w:cs="Times New Roman"/>
          <w:i/>
          <w:iCs/>
        </w:rPr>
      </w:pPr>
    </w:p>
    <w:p w14:paraId="500C1F04"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rPr>
        <w:t xml:space="preserve">Dedicated Servanthood: </w:t>
      </w:r>
      <w:r w:rsidRPr="00252C9F">
        <w:rPr>
          <w:rFonts w:ascii="Times New Roman" w:hAnsi="Times New Roman" w:cs="Times New Roman"/>
          <w:i/>
          <w:iCs/>
        </w:rPr>
        <w:t>We are dedicated to train Christian leaders who practice a pattern of</w:t>
      </w:r>
    </w:p>
    <w:p w14:paraId="7C0ECD5E"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life which reflects the conviction that both individual and corporate prayer is essential in pursuit</w:t>
      </w:r>
    </w:p>
    <w:p w14:paraId="5EE98516"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i/>
          <w:iCs/>
        </w:rPr>
        <w:t>of God's purpose for holy living and fruitful ministry. We seek to cultivate an understanding of</w:t>
      </w:r>
      <w:r>
        <w:rPr>
          <w:rFonts w:ascii="Times New Roman" w:hAnsi="Times New Roman" w:cs="Times New Roman"/>
          <w:i/>
          <w:iCs/>
        </w:rPr>
        <w:t xml:space="preserve"> </w:t>
      </w:r>
    </w:p>
    <w:p w14:paraId="3FA3733C"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and commitment to worship and giving as a vital and appropriate response of the believer to</w:t>
      </w:r>
      <w:r>
        <w:rPr>
          <w:rFonts w:ascii="Times New Roman" w:hAnsi="Times New Roman" w:cs="Times New Roman"/>
          <w:i/>
          <w:iCs/>
        </w:rPr>
        <w:t xml:space="preserve"> </w:t>
      </w:r>
      <w:r w:rsidRPr="00252C9F">
        <w:rPr>
          <w:rFonts w:ascii="Times New Roman" w:hAnsi="Times New Roman" w:cs="Times New Roman"/>
          <w:i/>
          <w:iCs/>
        </w:rPr>
        <w:t>God, as evidenced by regular and consistent practice in private and corporate life. We seek to be</w:t>
      </w:r>
    </w:p>
    <w:p w14:paraId="7C88A141"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a community marked by joyful reliance upon God for material provision, victory over sin, growth</w:t>
      </w:r>
    </w:p>
    <w:p w14:paraId="209F405D"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in Christ-likeness, and fruitful servanthood.</w:t>
      </w:r>
    </w:p>
    <w:p w14:paraId="1874EC1B" w14:textId="77777777" w:rsidR="00CB0B2D" w:rsidRPr="00252C9F" w:rsidRDefault="00CB0B2D" w:rsidP="00CB0B2D">
      <w:pPr>
        <w:autoSpaceDE w:val="0"/>
        <w:autoSpaceDN w:val="0"/>
        <w:adjustRightInd w:val="0"/>
        <w:rPr>
          <w:rFonts w:ascii="Times New Roman" w:hAnsi="Times New Roman" w:cs="Times New Roman"/>
          <w:i/>
          <w:iCs/>
        </w:rPr>
      </w:pPr>
    </w:p>
    <w:p w14:paraId="589283C0"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b/>
          <w:bCs/>
        </w:rPr>
        <w:t xml:space="preserve">Diversity: </w:t>
      </w:r>
      <w:r w:rsidRPr="00252C9F">
        <w:rPr>
          <w:rFonts w:ascii="Times New Roman" w:hAnsi="Times New Roman" w:cs="Times New Roman"/>
          <w:i/>
          <w:iCs/>
        </w:rPr>
        <w:t>We are committed to embracing and empowering multi-ethnic and multi-cultural</w:t>
      </w:r>
    </w:p>
    <w:p w14:paraId="07D54295" w14:textId="77777777" w:rsidR="00CB0B2D" w:rsidRPr="00252C9F"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Christian communities without regard to socio-economic status for purposes of fellowship,</w:t>
      </w:r>
    </w:p>
    <w:p w14:paraId="1B67FBD6" w14:textId="77777777" w:rsidR="00CB0B2D" w:rsidRDefault="00CB0B2D" w:rsidP="00CB0B2D">
      <w:pPr>
        <w:autoSpaceDE w:val="0"/>
        <w:autoSpaceDN w:val="0"/>
        <w:adjustRightInd w:val="0"/>
        <w:rPr>
          <w:rFonts w:ascii="Times New Roman" w:hAnsi="Times New Roman" w:cs="Times New Roman"/>
          <w:i/>
          <w:iCs/>
        </w:rPr>
      </w:pPr>
      <w:r w:rsidRPr="00252C9F">
        <w:rPr>
          <w:rFonts w:ascii="Times New Roman" w:hAnsi="Times New Roman" w:cs="Times New Roman"/>
          <w:i/>
          <w:iCs/>
        </w:rPr>
        <w:t>encouragement, edification, and ministry.</w:t>
      </w:r>
    </w:p>
    <w:p w14:paraId="7F3512EF" w14:textId="77777777" w:rsidR="00CB0B2D" w:rsidRPr="00252C9F" w:rsidRDefault="00CB0B2D" w:rsidP="00CB0B2D">
      <w:pPr>
        <w:autoSpaceDE w:val="0"/>
        <w:autoSpaceDN w:val="0"/>
        <w:adjustRightInd w:val="0"/>
        <w:rPr>
          <w:rFonts w:ascii="Times New Roman" w:hAnsi="Times New Roman" w:cs="Times New Roman"/>
          <w:i/>
          <w:iCs/>
        </w:rPr>
      </w:pPr>
    </w:p>
    <w:p w14:paraId="322464FE" w14:textId="77777777" w:rsidR="00CB0B2D" w:rsidRDefault="00CB0B2D" w:rsidP="00CB0B2D">
      <w:pPr>
        <w:autoSpaceDE w:val="0"/>
        <w:autoSpaceDN w:val="0"/>
        <w:adjustRightInd w:val="0"/>
        <w:rPr>
          <w:rFonts w:ascii="Times New Roman" w:hAnsi="Times New Roman" w:cs="Times New Roman"/>
          <w:b/>
          <w:bCs/>
        </w:rPr>
      </w:pPr>
    </w:p>
    <w:p w14:paraId="39433C04" w14:textId="77777777" w:rsidR="00CB0B2D" w:rsidRDefault="00CB0B2D" w:rsidP="00CB0B2D">
      <w:pPr>
        <w:autoSpaceDE w:val="0"/>
        <w:autoSpaceDN w:val="0"/>
        <w:adjustRightInd w:val="0"/>
        <w:rPr>
          <w:rFonts w:ascii="Times New Roman" w:hAnsi="Times New Roman" w:cs="Times New Roman"/>
          <w:b/>
          <w:bCs/>
        </w:rPr>
      </w:pPr>
    </w:p>
    <w:p w14:paraId="636233D4" w14:textId="77777777" w:rsidR="00CB0B2D" w:rsidRPr="00252C9F"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GRADING PHILOSOPHY</w:t>
      </w:r>
    </w:p>
    <w:p w14:paraId="496B25B4" w14:textId="77777777" w:rsidR="00CB0B2D" w:rsidRDefault="00CB0B2D" w:rsidP="00CB0B2D">
      <w:pPr>
        <w:autoSpaceDE w:val="0"/>
        <w:autoSpaceDN w:val="0"/>
        <w:adjustRightInd w:val="0"/>
        <w:rPr>
          <w:rFonts w:ascii="Times New Roman" w:hAnsi="Times New Roman" w:cs="Times New Roman"/>
        </w:rPr>
      </w:pPr>
    </w:p>
    <w:p w14:paraId="2E92547E" w14:textId="77777777" w:rsidR="00CB0B2D" w:rsidRPr="00252C9F" w:rsidRDefault="00CB0B2D" w:rsidP="00CB0B2D">
      <w:pPr>
        <w:autoSpaceDE w:val="0"/>
        <w:autoSpaceDN w:val="0"/>
        <w:adjustRightInd w:val="0"/>
        <w:rPr>
          <w:rFonts w:ascii="Times New Roman" w:hAnsi="Times New Roman" w:cs="Times New Roman"/>
        </w:rPr>
      </w:pPr>
      <w:r w:rsidRPr="00252C9F">
        <w:rPr>
          <w:rFonts w:ascii="Times New Roman" w:hAnsi="Times New Roman" w:cs="Times New Roman"/>
        </w:rPr>
        <w:t>The following is the grading scale which will be used to assign a grade for this course:</w:t>
      </w:r>
    </w:p>
    <w:p w14:paraId="3EC0210B" w14:textId="77777777" w:rsidR="00CB0B2D" w:rsidRDefault="00CB0B2D" w:rsidP="00CB0B2D">
      <w:pPr>
        <w:autoSpaceDE w:val="0"/>
        <w:autoSpaceDN w:val="0"/>
        <w:adjustRightInd w:val="0"/>
        <w:rPr>
          <w:rFonts w:ascii="Times New Roman" w:hAnsi="Times New Roman" w:cs="Times New Roman"/>
          <w:b/>
          <w:bCs/>
        </w:rPr>
      </w:pPr>
    </w:p>
    <w:p w14:paraId="6BC07078" w14:textId="77777777" w:rsidR="00CB0B2D"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Grade Standard Scale</w:t>
      </w:r>
    </w:p>
    <w:p w14:paraId="50A7A4C1" w14:textId="77777777" w:rsidR="00CB0B2D" w:rsidRPr="00252C9F" w:rsidRDefault="00CB0B2D" w:rsidP="00CB0B2D">
      <w:pPr>
        <w:autoSpaceDE w:val="0"/>
        <w:autoSpaceDN w:val="0"/>
        <w:adjustRightInd w:val="0"/>
        <w:rPr>
          <w:rFonts w:ascii="Times New Roman" w:hAnsi="Times New Roman" w:cs="Times New Roman"/>
          <w:b/>
          <w:bCs/>
        </w:rPr>
      </w:pPr>
    </w:p>
    <w:tbl>
      <w:tblPr>
        <w:tblW w:w="9240" w:type="dxa"/>
        <w:tblInd w:w="93" w:type="dxa"/>
        <w:tblLook w:val="04A0" w:firstRow="1" w:lastRow="0" w:firstColumn="1" w:lastColumn="0" w:noHBand="0" w:noVBand="1"/>
      </w:tblPr>
      <w:tblGrid>
        <w:gridCol w:w="700"/>
        <w:gridCol w:w="600"/>
        <w:gridCol w:w="2134"/>
        <w:gridCol w:w="236"/>
        <w:gridCol w:w="1475"/>
        <w:gridCol w:w="345"/>
        <w:gridCol w:w="555"/>
        <w:gridCol w:w="3195"/>
      </w:tblGrid>
      <w:tr w:rsidR="00CB0B2D" w:rsidRPr="00D96702" w14:paraId="70DB24D3" w14:textId="77777777" w:rsidTr="0004067E">
        <w:trPr>
          <w:trHeight w:val="315"/>
        </w:trPr>
        <w:tc>
          <w:tcPr>
            <w:tcW w:w="700" w:type="dxa"/>
            <w:shd w:val="clear" w:color="auto" w:fill="auto"/>
            <w:noWrap/>
            <w:vAlign w:val="center"/>
            <w:hideMark/>
          </w:tcPr>
          <w:p w14:paraId="4A684F03"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A+</w:t>
            </w:r>
          </w:p>
        </w:tc>
        <w:tc>
          <w:tcPr>
            <w:tcW w:w="600" w:type="dxa"/>
            <w:shd w:val="clear" w:color="auto" w:fill="auto"/>
            <w:noWrap/>
            <w:vAlign w:val="center"/>
            <w:hideMark/>
          </w:tcPr>
          <w:p w14:paraId="1EAC0A32"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490FED6A"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Excellent</w:t>
            </w:r>
          </w:p>
        </w:tc>
        <w:tc>
          <w:tcPr>
            <w:tcW w:w="236" w:type="dxa"/>
            <w:shd w:val="clear" w:color="auto" w:fill="auto"/>
            <w:noWrap/>
            <w:vAlign w:val="center"/>
            <w:hideMark/>
          </w:tcPr>
          <w:p w14:paraId="0313DFC4"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2C7C170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98-100</w:t>
            </w:r>
          </w:p>
        </w:tc>
        <w:tc>
          <w:tcPr>
            <w:tcW w:w="345" w:type="dxa"/>
            <w:shd w:val="clear" w:color="auto" w:fill="auto"/>
            <w:noWrap/>
            <w:vAlign w:val="center"/>
            <w:hideMark/>
          </w:tcPr>
          <w:p w14:paraId="2F8C438F"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3308918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4.0</w:t>
            </w:r>
          </w:p>
        </w:tc>
        <w:tc>
          <w:tcPr>
            <w:tcW w:w="3195" w:type="dxa"/>
            <w:shd w:val="clear" w:color="auto" w:fill="auto"/>
            <w:noWrap/>
            <w:vAlign w:val="center"/>
            <w:hideMark/>
          </w:tcPr>
          <w:p w14:paraId="6AC3B3F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grade points</w:t>
            </w:r>
          </w:p>
        </w:tc>
      </w:tr>
      <w:tr w:rsidR="00CB0B2D" w:rsidRPr="00D96702" w14:paraId="73E8584F" w14:textId="77777777" w:rsidTr="0004067E">
        <w:trPr>
          <w:trHeight w:val="315"/>
        </w:trPr>
        <w:tc>
          <w:tcPr>
            <w:tcW w:w="700" w:type="dxa"/>
            <w:shd w:val="clear" w:color="auto" w:fill="auto"/>
            <w:noWrap/>
            <w:vAlign w:val="center"/>
            <w:hideMark/>
          </w:tcPr>
          <w:p w14:paraId="2220B1A8"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A</w:t>
            </w:r>
          </w:p>
        </w:tc>
        <w:tc>
          <w:tcPr>
            <w:tcW w:w="600" w:type="dxa"/>
            <w:shd w:val="clear" w:color="auto" w:fill="auto"/>
            <w:noWrap/>
            <w:vAlign w:val="center"/>
            <w:hideMark/>
          </w:tcPr>
          <w:p w14:paraId="5B4C4F60"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98DEB72"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Excellent</w:t>
            </w:r>
          </w:p>
        </w:tc>
        <w:tc>
          <w:tcPr>
            <w:tcW w:w="236" w:type="dxa"/>
            <w:shd w:val="clear" w:color="auto" w:fill="auto"/>
            <w:noWrap/>
            <w:vAlign w:val="center"/>
            <w:hideMark/>
          </w:tcPr>
          <w:p w14:paraId="748E3885"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0F1B4ACB"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94-97</w:t>
            </w:r>
          </w:p>
        </w:tc>
        <w:tc>
          <w:tcPr>
            <w:tcW w:w="345" w:type="dxa"/>
            <w:shd w:val="clear" w:color="auto" w:fill="auto"/>
            <w:noWrap/>
            <w:vAlign w:val="center"/>
            <w:hideMark/>
          </w:tcPr>
          <w:p w14:paraId="2511069E"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1937B012"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3.7</w:t>
            </w:r>
          </w:p>
        </w:tc>
        <w:tc>
          <w:tcPr>
            <w:tcW w:w="3195" w:type="dxa"/>
            <w:shd w:val="clear" w:color="auto" w:fill="auto"/>
            <w:noWrap/>
            <w:vAlign w:val="center"/>
            <w:hideMark/>
          </w:tcPr>
          <w:p w14:paraId="086A5FC2"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grade points</w:t>
            </w:r>
          </w:p>
        </w:tc>
      </w:tr>
      <w:tr w:rsidR="00CB0B2D" w:rsidRPr="00D96702" w14:paraId="61693E46" w14:textId="77777777" w:rsidTr="0004067E">
        <w:trPr>
          <w:trHeight w:val="315"/>
        </w:trPr>
        <w:tc>
          <w:tcPr>
            <w:tcW w:w="700" w:type="dxa"/>
            <w:shd w:val="clear" w:color="auto" w:fill="auto"/>
            <w:noWrap/>
            <w:vAlign w:val="center"/>
            <w:hideMark/>
          </w:tcPr>
          <w:p w14:paraId="3390CFC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A - </w:t>
            </w:r>
          </w:p>
        </w:tc>
        <w:tc>
          <w:tcPr>
            <w:tcW w:w="600" w:type="dxa"/>
            <w:shd w:val="clear" w:color="auto" w:fill="auto"/>
            <w:noWrap/>
            <w:vAlign w:val="center"/>
            <w:hideMark/>
          </w:tcPr>
          <w:p w14:paraId="5580C41D"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47F061CE"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Excellent</w:t>
            </w:r>
          </w:p>
        </w:tc>
        <w:tc>
          <w:tcPr>
            <w:tcW w:w="236" w:type="dxa"/>
            <w:shd w:val="clear" w:color="auto" w:fill="auto"/>
            <w:noWrap/>
            <w:vAlign w:val="center"/>
            <w:hideMark/>
          </w:tcPr>
          <w:p w14:paraId="6BE4EA6F"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480292EB"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90-93</w:t>
            </w:r>
          </w:p>
        </w:tc>
        <w:tc>
          <w:tcPr>
            <w:tcW w:w="345" w:type="dxa"/>
            <w:shd w:val="clear" w:color="auto" w:fill="auto"/>
            <w:noWrap/>
            <w:vAlign w:val="center"/>
            <w:hideMark/>
          </w:tcPr>
          <w:p w14:paraId="25CB1F1C"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7C753190"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3.5</w:t>
            </w:r>
          </w:p>
        </w:tc>
        <w:tc>
          <w:tcPr>
            <w:tcW w:w="3195" w:type="dxa"/>
            <w:shd w:val="clear" w:color="auto" w:fill="auto"/>
            <w:noWrap/>
            <w:vAlign w:val="center"/>
            <w:hideMark/>
          </w:tcPr>
          <w:p w14:paraId="36FB4A96"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grade points</w:t>
            </w:r>
          </w:p>
        </w:tc>
      </w:tr>
      <w:tr w:rsidR="00CB0B2D" w:rsidRPr="00D96702" w14:paraId="1229FE94" w14:textId="77777777" w:rsidTr="0004067E">
        <w:trPr>
          <w:trHeight w:val="315"/>
        </w:trPr>
        <w:tc>
          <w:tcPr>
            <w:tcW w:w="700" w:type="dxa"/>
            <w:shd w:val="clear" w:color="auto" w:fill="auto"/>
            <w:noWrap/>
            <w:vAlign w:val="center"/>
            <w:hideMark/>
          </w:tcPr>
          <w:p w14:paraId="1D86DED8"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B+</w:t>
            </w:r>
          </w:p>
        </w:tc>
        <w:tc>
          <w:tcPr>
            <w:tcW w:w="600" w:type="dxa"/>
            <w:shd w:val="clear" w:color="auto" w:fill="auto"/>
            <w:noWrap/>
            <w:vAlign w:val="center"/>
            <w:hideMark/>
          </w:tcPr>
          <w:p w14:paraId="5A1FCF05"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155E8C2"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Good</w:t>
            </w:r>
          </w:p>
        </w:tc>
        <w:tc>
          <w:tcPr>
            <w:tcW w:w="236" w:type="dxa"/>
            <w:shd w:val="clear" w:color="auto" w:fill="auto"/>
            <w:noWrap/>
            <w:vAlign w:val="center"/>
            <w:hideMark/>
          </w:tcPr>
          <w:p w14:paraId="27CF0A35"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4CC761C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88-89</w:t>
            </w:r>
          </w:p>
        </w:tc>
        <w:tc>
          <w:tcPr>
            <w:tcW w:w="345" w:type="dxa"/>
            <w:shd w:val="clear" w:color="auto" w:fill="auto"/>
            <w:noWrap/>
            <w:vAlign w:val="center"/>
            <w:hideMark/>
          </w:tcPr>
          <w:p w14:paraId="17FEF6EC"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2B53773B"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3.3</w:t>
            </w:r>
          </w:p>
        </w:tc>
        <w:tc>
          <w:tcPr>
            <w:tcW w:w="3195" w:type="dxa"/>
            <w:shd w:val="clear" w:color="auto" w:fill="auto"/>
            <w:noWrap/>
            <w:vAlign w:val="bottom"/>
            <w:hideMark/>
          </w:tcPr>
          <w:p w14:paraId="3C11CE74" w14:textId="77777777" w:rsidR="00CB0B2D" w:rsidRPr="00D96702" w:rsidRDefault="00CB0B2D" w:rsidP="0004067E">
            <w:pPr>
              <w:rPr>
                <w:rFonts w:ascii="Calibri" w:eastAsia="Times New Roman" w:hAnsi="Calibri" w:cs="Times New Roman"/>
                <w:color w:val="000000"/>
              </w:rPr>
            </w:pPr>
          </w:p>
        </w:tc>
      </w:tr>
      <w:tr w:rsidR="00CB0B2D" w:rsidRPr="00D96702" w14:paraId="5E75159D" w14:textId="77777777" w:rsidTr="0004067E">
        <w:trPr>
          <w:trHeight w:val="315"/>
        </w:trPr>
        <w:tc>
          <w:tcPr>
            <w:tcW w:w="700" w:type="dxa"/>
            <w:shd w:val="clear" w:color="auto" w:fill="auto"/>
            <w:noWrap/>
            <w:vAlign w:val="center"/>
            <w:hideMark/>
          </w:tcPr>
          <w:p w14:paraId="70181D59"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B </w:t>
            </w:r>
          </w:p>
        </w:tc>
        <w:tc>
          <w:tcPr>
            <w:tcW w:w="600" w:type="dxa"/>
            <w:shd w:val="clear" w:color="auto" w:fill="auto"/>
            <w:noWrap/>
            <w:vAlign w:val="center"/>
            <w:hideMark/>
          </w:tcPr>
          <w:p w14:paraId="682AD844"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4EB78923"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Good</w:t>
            </w:r>
          </w:p>
        </w:tc>
        <w:tc>
          <w:tcPr>
            <w:tcW w:w="236" w:type="dxa"/>
            <w:shd w:val="clear" w:color="auto" w:fill="auto"/>
            <w:noWrap/>
            <w:vAlign w:val="center"/>
            <w:hideMark/>
          </w:tcPr>
          <w:p w14:paraId="7214D4C9"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24341164"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84-87</w:t>
            </w:r>
          </w:p>
        </w:tc>
        <w:tc>
          <w:tcPr>
            <w:tcW w:w="345" w:type="dxa"/>
            <w:shd w:val="clear" w:color="auto" w:fill="auto"/>
            <w:noWrap/>
            <w:vAlign w:val="center"/>
            <w:hideMark/>
          </w:tcPr>
          <w:p w14:paraId="7C8BF23B"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1FD8B786"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3.1</w:t>
            </w:r>
          </w:p>
        </w:tc>
        <w:tc>
          <w:tcPr>
            <w:tcW w:w="3195" w:type="dxa"/>
            <w:shd w:val="clear" w:color="auto" w:fill="auto"/>
            <w:noWrap/>
            <w:vAlign w:val="bottom"/>
            <w:hideMark/>
          </w:tcPr>
          <w:p w14:paraId="58054D58" w14:textId="77777777" w:rsidR="00CB0B2D" w:rsidRPr="00D96702" w:rsidRDefault="00CB0B2D" w:rsidP="0004067E">
            <w:pPr>
              <w:rPr>
                <w:rFonts w:ascii="Calibri" w:eastAsia="Times New Roman" w:hAnsi="Calibri" w:cs="Times New Roman"/>
                <w:color w:val="000000"/>
              </w:rPr>
            </w:pPr>
          </w:p>
        </w:tc>
      </w:tr>
      <w:tr w:rsidR="00CB0B2D" w:rsidRPr="00D96702" w14:paraId="43DE6748" w14:textId="77777777" w:rsidTr="0004067E">
        <w:trPr>
          <w:trHeight w:val="315"/>
        </w:trPr>
        <w:tc>
          <w:tcPr>
            <w:tcW w:w="700" w:type="dxa"/>
            <w:shd w:val="clear" w:color="auto" w:fill="auto"/>
            <w:noWrap/>
            <w:vAlign w:val="center"/>
            <w:hideMark/>
          </w:tcPr>
          <w:p w14:paraId="4CCB1069"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B - </w:t>
            </w:r>
          </w:p>
        </w:tc>
        <w:tc>
          <w:tcPr>
            <w:tcW w:w="600" w:type="dxa"/>
            <w:shd w:val="clear" w:color="auto" w:fill="auto"/>
            <w:noWrap/>
            <w:vAlign w:val="center"/>
            <w:hideMark/>
          </w:tcPr>
          <w:p w14:paraId="254166F6"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5917A489"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Good</w:t>
            </w:r>
          </w:p>
        </w:tc>
        <w:tc>
          <w:tcPr>
            <w:tcW w:w="236" w:type="dxa"/>
            <w:shd w:val="clear" w:color="auto" w:fill="auto"/>
            <w:noWrap/>
            <w:vAlign w:val="center"/>
            <w:hideMark/>
          </w:tcPr>
          <w:p w14:paraId="7B100C4F"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31B52C29"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80-83</w:t>
            </w:r>
          </w:p>
        </w:tc>
        <w:tc>
          <w:tcPr>
            <w:tcW w:w="345" w:type="dxa"/>
            <w:shd w:val="clear" w:color="auto" w:fill="auto"/>
            <w:noWrap/>
            <w:vAlign w:val="center"/>
            <w:hideMark/>
          </w:tcPr>
          <w:p w14:paraId="0E6BE54F"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5C48B4F4"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2.9</w:t>
            </w:r>
          </w:p>
        </w:tc>
        <w:tc>
          <w:tcPr>
            <w:tcW w:w="3195" w:type="dxa"/>
            <w:shd w:val="clear" w:color="auto" w:fill="auto"/>
            <w:noWrap/>
            <w:vAlign w:val="bottom"/>
            <w:hideMark/>
          </w:tcPr>
          <w:p w14:paraId="6C52E9C0" w14:textId="77777777" w:rsidR="00CB0B2D" w:rsidRPr="00D96702" w:rsidRDefault="00CB0B2D" w:rsidP="0004067E">
            <w:pPr>
              <w:rPr>
                <w:rFonts w:ascii="Calibri" w:eastAsia="Times New Roman" w:hAnsi="Calibri" w:cs="Times New Roman"/>
                <w:color w:val="000000"/>
              </w:rPr>
            </w:pPr>
          </w:p>
        </w:tc>
      </w:tr>
      <w:tr w:rsidR="00CB0B2D" w:rsidRPr="00D96702" w14:paraId="0D2C8121" w14:textId="77777777" w:rsidTr="0004067E">
        <w:trPr>
          <w:trHeight w:val="315"/>
        </w:trPr>
        <w:tc>
          <w:tcPr>
            <w:tcW w:w="700" w:type="dxa"/>
            <w:shd w:val="clear" w:color="auto" w:fill="auto"/>
            <w:noWrap/>
            <w:vAlign w:val="center"/>
            <w:hideMark/>
          </w:tcPr>
          <w:p w14:paraId="462D0AC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C+</w:t>
            </w:r>
          </w:p>
        </w:tc>
        <w:tc>
          <w:tcPr>
            <w:tcW w:w="600" w:type="dxa"/>
            <w:shd w:val="clear" w:color="auto" w:fill="auto"/>
            <w:noWrap/>
            <w:vAlign w:val="center"/>
            <w:hideMark/>
          </w:tcPr>
          <w:p w14:paraId="4904258D"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3F216C36"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Average</w:t>
            </w:r>
          </w:p>
        </w:tc>
        <w:tc>
          <w:tcPr>
            <w:tcW w:w="236" w:type="dxa"/>
            <w:shd w:val="clear" w:color="auto" w:fill="auto"/>
            <w:noWrap/>
            <w:vAlign w:val="center"/>
            <w:hideMark/>
          </w:tcPr>
          <w:p w14:paraId="0041333B"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6057093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78-79</w:t>
            </w:r>
          </w:p>
        </w:tc>
        <w:tc>
          <w:tcPr>
            <w:tcW w:w="345" w:type="dxa"/>
            <w:shd w:val="clear" w:color="auto" w:fill="auto"/>
            <w:noWrap/>
            <w:vAlign w:val="center"/>
            <w:hideMark/>
          </w:tcPr>
          <w:p w14:paraId="06097853"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3459B4E3"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2.7</w:t>
            </w:r>
          </w:p>
        </w:tc>
        <w:tc>
          <w:tcPr>
            <w:tcW w:w="3195" w:type="dxa"/>
            <w:shd w:val="clear" w:color="auto" w:fill="auto"/>
            <w:noWrap/>
            <w:vAlign w:val="bottom"/>
            <w:hideMark/>
          </w:tcPr>
          <w:p w14:paraId="707D2CCC" w14:textId="77777777" w:rsidR="00CB0B2D" w:rsidRPr="00D96702" w:rsidRDefault="00CB0B2D" w:rsidP="0004067E">
            <w:pPr>
              <w:rPr>
                <w:rFonts w:ascii="Calibri" w:eastAsia="Times New Roman" w:hAnsi="Calibri" w:cs="Times New Roman"/>
                <w:color w:val="000000"/>
              </w:rPr>
            </w:pPr>
          </w:p>
        </w:tc>
      </w:tr>
      <w:tr w:rsidR="00CB0B2D" w:rsidRPr="00D96702" w14:paraId="1ADAAB06" w14:textId="77777777" w:rsidTr="0004067E">
        <w:trPr>
          <w:trHeight w:val="315"/>
        </w:trPr>
        <w:tc>
          <w:tcPr>
            <w:tcW w:w="700" w:type="dxa"/>
            <w:shd w:val="clear" w:color="auto" w:fill="auto"/>
            <w:noWrap/>
            <w:vAlign w:val="center"/>
            <w:hideMark/>
          </w:tcPr>
          <w:p w14:paraId="7F627B9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C</w:t>
            </w:r>
          </w:p>
        </w:tc>
        <w:tc>
          <w:tcPr>
            <w:tcW w:w="600" w:type="dxa"/>
            <w:shd w:val="clear" w:color="auto" w:fill="auto"/>
            <w:noWrap/>
            <w:vAlign w:val="center"/>
            <w:hideMark/>
          </w:tcPr>
          <w:p w14:paraId="002B6CCE"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CF9C985"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Average</w:t>
            </w:r>
          </w:p>
        </w:tc>
        <w:tc>
          <w:tcPr>
            <w:tcW w:w="236" w:type="dxa"/>
            <w:shd w:val="clear" w:color="auto" w:fill="auto"/>
            <w:noWrap/>
            <w:vAlign w:val="center"/>
            <w:hideMark/>
          </w:tcPr>
          <w:p w14:paraId="35B4AD03"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6F5E2F1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74-77</w:t>
            </w:r>
          </w:p>
        </w:tc>
        <w:tc>
          <w:tcPr>
            <w:tcW w:w="345" w:type="dxa"/>
            <w:shd w:val="clear" w:color="auto" w:fill="auto"/>
            <w:noWrap/>
            <w:vAlign w:val="center"/>
            <w:hideMark/>
          </w:tcPr>
          <w:p w14:paraId="0B409D5C"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48E1816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2.5</w:t>
            </w:r>
          </w:p>
        </w:tc>
        <w:tc>
          <w:tcPr>
            <w:tcW w:w="3195" w:type="dxa"/>
            <w:shd w:val="clear" w:color="auto" w:fill="auto"/>
            <w:noWrap/>
            <w:vAlign w:val="bottom"/>
            <w:hideMark/>
          </w:tcPr>
          <w:p w14:paraId="0E2E21FD" w14:textId="77777777" w:rsidR="00CB0B2D" w:rsidRPr="00D96702" w:rsidRDefault="00CB0B2D" w:rsidP="0004067E">
            <w:pPr>
              <w:rPr>
                <w:rFonts w:ascii="Calibri" w:eastAsia="Times New Roman" w:hAnsi="Calibri" w:cs="Times New Roman"/>
                <w:color w:val="000000"/>
              </w:rPr>
            </w:pPr>
          </w:p>
        </w:tc>
      </w:tr>
      <w:tr w:rsidR="00CB0B2D" w:rsidRPr="00D96702" w14:paraId="26A2D08F" w14:textId="77777777" w:rsidTr="0004067E">
        <w:trPr>
          <w:trHeight w:val="315"/>
        </w:trPr>
        <w:tc>
          <w:tcPr>
            <w:tcW w:w="700" w:type="dxa"/>
            <w:shd w:val="clear" w:color="auto" w:fill="auto"/>
            <w:noWrap/>
            <w:vAlign w:val="center"/>
            <w:hideMark/>
          </w:tcPr>
          <w:p w14:paraId="51DFBCE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lastRenderedPageBreak/>
              <w:t xml:space="preserve">C - </w:t>
            </w:r>
          </w:p>
        </w:tc>
        <w:tc>
          <w:tcPr>
            <w:tcW w:w="600" w:type="dxa"/>
            <w:shd w:val="clear" w:color="auto" w:fill="auto"/>
            <w:noWrap/>
            <w:vAlign w:val="center"/>
            <w:hideMark/>
          </w:tcPr>
          <w:p w14:paraId="0F5FAF56"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64D6248C"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Average</w:t>
            </w:r>
          </w:p>
        </w:tc>
        <w:tc>
          <w:tcPr>
            <w:tcW w:w="236" w:type="dxa"/>
            <w:shd w:val="clear" w:color="auto" w:fill="auto"/>
            <w:noWrap/>
            <w:vAlign w:val="center"/>
            <w:hideMark/>
          </w:tcPr>
          <w:p w14:paraId="0644F271"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1E159BE4"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70-73</w:t>
            </w:r>
          </w:p>
        </w:tc>
        <w:tc>
          <w:tcPr>
            <w:tcW w:w="345" w:type="dxa"/>
            <w:shd w:val="clear" w:color="auto" w:fill="auto"/>
            <w:noWrap/>
            <w:vAlign w:val="center"/>
            <w:hideMark/>
          </w:tcPr>
          <w:p w14:paraId="3E0A2E34"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279B5975"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2.3</w:t>
            </w:r>
          </w:p>
        </w:tc>
        <w:tc>
          <w:tcPr>
            <w:tcW w:w="3195" w:type="dxa"/>
            <w:shd w:val="clear" w:color="auto" w:fill="auto"/>
            <w:noWrap/>
            <w:vAlign w:val="bottom"/>
            <w:hideMark/>
          </w:tcPr>
          <w:p w14:paraId="0DC3ABCF" w14:textId="77777777" w:rsidR="00CB0B2D" w:rsidRPr="00D96702" w:rsidRDefault="00CB0B2D" w:rsidP="0004067E">
            <w:pPr>
              <w:rPr>
                <w:rFonts w:ascii="Calibri" w:eastAsia="Times New Roman" w:hAnsi="Calibri" w:cs="Times New Roman"/>
                <w:color w:val="000000"/>
              </w:rPr>
            </w:pPr>
          </w:p>
        </w:tc>
      </w:tr>
      <w:tr w:rsidR="00CB0B2D" w:rsidRPr="00D96702" w14:paraId="041A1983" w14:textId="77777777" w:rsidTr="0004067E">
        <w:trPr>
          <w:trHeight w:val="315"/>
        </w:trPr>
        <w:tc>
          <w:tcPr>
            <w:tcW w:w="1300" w:type="dxa"/>
            <w:gridSpan w:val="2"/>
            <w:shd w:val="clear" w:color="auto" w:fill="auto"/>
            <w:noWrap/>
            <w:vAlign w:val="center"/>
            <w:hideMark/>
          </w:tcPr>
          <w:p w14:paraId="4F27C5CE"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D+                   </w:t>
            </w:r>
          </w:p>
        </w:tc>
        <w:tc>
          <w:tcPr>
            <w:tcW w:w="2134" w:type="dxa"/>
            <w:shd w:val="clear" w:color="auto" w:fill="auto"/>
            <w:noWrap/>
            <w:vAlign w:val="center"/>
            <w:hideMark/>
          </w:tcPr>
          <w:p w14:paraId="43DC5118"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Passing</w:t>
            </w:r>
          </w:p>
        </w:tc>
        <w:tc>
          <w:tcPr>
            <w:tcW w:w="236" w:type="dxa"/>
            <w:shd w:val="clear" w:color="auto" w:fill="auto"/>
            <w:noWrap/>
            <w:vAlign w:val="center"/>
            <w:hideMark/>
          </w:tcPr>
          <w:p w14:paraId="761FD6B7"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3E7D11E2"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68-69</w:t>
            </w:r>
          </w:p>
        </w:tc>
        <w:tc>
          <w:tcPr>
            <w:tcW w:w="345" w:type="dxa"/>
            <w:shd w:val="clear" w:color="auto" w:fill="auto"/>
            <w:noWrap/>
            <w:vAlign w:val="center"/>
            <w:hideMark/>
          </w:tcPr>
          <w:p w14:paraId="5F23D80D"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7D24597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2.1</w:t>
            </w:r>
          </w:p>
        </w:tc>
        <w:tc>
          <w:tcPr>
            <w:tcW w:w="3195" w:type="dxa"/>
            <w:shd w:val="clear" w:color="auto" w:fill="auto"/>
            <w:noWrap/>
            <w:vAlign w:val="bottom"/>
            <w:hideMark/>
          </w:tcPr>
          <w:p w14:paraId="768915E6" w14:textId="77777777" w:rsidR="00CB0B2D" w:rsidRPr="00D96702" w:rsidRDefault="00CB0B2D" w:rsidP="0004067E">
            <w:pPr>
              <w:rPr>
                <w:rFonts w:ascii="Calibri" w:eastAsia="Times New Roman" w:hAnsi="Calibri" w:cs="Times New Roman"/>
                <w:color w:val="000000"/>
              </w:rPr>
            </w:pPr>
          </w:p>
        </w:tc>
      </w:tr>
      <w:tr w:rsidR="00CB0B2D" w:rsidRPr="00D96702" w14:paraId="00587DF5" w14:textId="77777777" w:rsidTr="0004067E">
        <w:trPr>
          <w:trHeight w:val="315"/>
        </w:trPr>
        <w:tc>
          <w:tcPr>
            <w:tcW w:w="700" w:type="dxa"/>
            <w:shd w:val="clear" w:color="auto" w:fill="auto"/>
            <w:noWrap/>
            <w:vAlign w:val="center"/>
            <w:hideMark/>
          </w:tcPr>
          <w:p w14:paraId="78515AE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D </w:t>
            </w:r>
          </w:p>
        </w:tc>
        <w:tc>
          <w:tcPr>
            <w:tcW w:w="600" w:type="dxa"/>
            <w:shd w:val="clear" w:color="auto" w:fill="auto"/>
            <w:noWrap/>
            <w:vAlign w:val="center"/>
            <w:hideMark/>
          </w:tcPr>
          <w:p w14:paraId="641A39F8"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5D2ED34E"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Passing</w:t>
            </w:r>
          </w:p>
        </w:tc>
        <w:tc>
          <w:tcPr>
            <w:tcW w:w="236" w:type="dxa"/>
            <w:shd w:val="clear" w:color="auto" w:fill="auto"/>
            <w:noWrap/>
            <w:vAlign w:val="center"/>
            <w:hideMark/>
          </w:tcPr>
          <w:p w14:paraId="686D4CF9"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442ECD0A"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64-67</w:t>
            </w:r>
          </w:p>
        </w:tc>
        <w:tc>
          <w:tcPr>
            <w:tcW w:w="345" w:type="dxa"/>
            <w:shd w:val="clear" w:color="auto" w:fill="auto"/>
            <w:noWrap/>
            <w:vAlign w:val="center"/>
            <w:hideMark/>
          </w:tcPr>
          <w:p w14:paraId="527CD7A4"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1A6994B5"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1.9</w:t>
            </w:r>
          </w:p>
        </w:tc>
        <w:tc>
          <w:tcPr>
            <w:tcW w:w="3195" w:type="dxa"/>
            <w:shd w:val="clear" w:color="auto" w:fill="auto"/>
            <w:noWrap/>
            <w:vAlign w:val="bottom"/>
            <w:hideMark/>
          </w:tcPr>
          <w:p w14:paraId="5F7AAD55" w14:textId="77777777" w:rsidR="00CB0B2D" w:rsidRPr="00D96702" w:rsidRDefault="00CB0B2D" w:rsidP="0004067E">
            <w:pPr>
              <w:rPr>
                <w:rFonts w:ascii="Calibri" w:eastAsia="Times New Roman" w:hAnsi="Calibri" w:cs="Times New Roman"/>
                <w:color w:val="000000"/>
              </w:rPr>
            </w:pPr>
          </w:p>
        </w:tc>
      </w:tr>
      <w:tr w:rsidR="00CB0B2D" w:rsidRPr="00D96702" w14:paraId="573C0181" w14:textId="77777777" w:rsidTr="0004067E">
        <w:trPr>
          <w:trHeight w:val="315"/>
        </w:trPr>
        <w:tc>
          <w:tcPr>
            <w:tcW w:w="700" w:type="dxa"/>
            <w:shd w:val="clear" w:color="auto" w:fill="auto"/>
            <w:noWrap/>
            <w:vAlign w:val="center"/>
            <w:hideMark/>
          </w:tcPr>
          <w:p w14:paraId="5DE4DEF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D- </w:t>
            </w:r>
          </w:p>
        </w:tc>
        <w:tc>
          <w:tcPr>
            <w:tcW w:w="600" w:type="dxa"/>
            <w:shd w:val="clear" w:color="auto" w:fill="auto"/>
            <w:noWrap/>
            <w:vAlign w:val="center"/>
            <w:hideMark/>
          </w:tcPr>
          <w:p w14:paraId="3049B392"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67ABF1C"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Passing</w:t>
            </w:r>
          </w:p>
        </w:tc>
        <w:tc>
          <w:tcPr>
            <w:tcW w:w="236" w:type="dxa"/>
            <w:shd w:val="clear" w:color="auto" w:fill="auto"/>
            <w:noWrap/>
            <w:vAlign w:val="center"/>
            <w:hideMark/>
          </w:tcPr>
          <w:p w14:paraId="7E024B31"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390B9595"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60-63</w:t>
            </w:r>
          </w:p>
        </w:tc>
        <w:tc>
          <w:tcPr>
            <w:tcW w:w="345" w:type="dxa"/>
            <w:shd w:val="clear" w:color="auto" w:fill="auto"/>
            <w:noWrap/>
            <w:vAlign w:val="center"/>
            <w:hideMark/>
          </w:tcPr>
          <w:p w14:paraId="0C76357F"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2DEEFDB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1.7</w:t>
            </w:r>
          </w:p>
        </w:tc>
        <w:tc>
          <w:tcPr>
            <w:tcW w:w="3195" w:type="dxa"/>
            <w:shd w:val="clear" w:color="auto" w:fill="auto"/>
            <w:noWrap/>
            <w:vAlign w:val="bottom"/>
            <w:hideMark/>
          </w:tcPr>
          <w:p w14:paraId="448902C4" w14:textId="77777777" w:rsidR="00CB0B2D" w:rsidRPr="00D96702" w:rsidRDefault="00CB0B2D" w:rsidP="0004067E">
            <w:pPr>
              <w:rPr>
                <w:rFonts w:ascii="Calibri" w:eastAsia="Times New Roman" w:hAnsi="Calibri" w:cs="Times New Roman"/>
                <w:color w:val="000000"/>
              </w:rPr>
            </w:pPr>
          </w:p>
        </w:tc>
      </w:tr>
      <w:tr w:rsidR="00CB0B2D" w:rsidRPr="00D96702" w14:paraId="1420B0CE" w14:textId="77777777" w:rsidTr="0004067E">
        <w:trPr>
          <w:trHeight w:val="315"/>
        </w:trPr>
        <w:tc>
          <w:tcPr>
            <w:tcW w:w="700" w:type="dxa"/>
            <w:shd w:val="clear" w:color="auto" w:fill="auto"/>
            <w:noWrap/>
            <w:vAlign w:val="center"/>
            <w:hideMark/>
          </w:tcPr>
          <w:p w14:paraId="341285B6"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F</w:t>
            </w:r>
          </w:p>
        </w:tc>
        <w:tc>
          <w:tcPr>
            <w:tcW w:w="600" w:type="dxa"/>
            <w:shd w:val="clear" w:color="auto" w:fill="auto"/>
            <w:noWrap/>
            <w:vAlign w:val="center"/>
            <w:hideMark/>
          </w:tcPr>
          <w:p w14:paraId="45A05469"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32D309F3"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Failure</w:t>
            </w:r>
          </w:p>
        </w:tc>
        <w:tc>
          <w:tcPr>
            <w:tcW w:w="236" w:type="dxa"/>
            <w:shd w:val="clear" w:color="auto" w:fill="auto"/>
            <w:noWrap/>
            <w:vAlign w:val="center"/>
            <w:hideMark/>
          </w:tcPr>
          <w:p w14:paraId="653185E4"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37EA7B22" w14:textId="77777777" w:rsidR="00CB0B2D" w:rsidRPr="00D96702" w:rsidRDefault="00CB0B2D" w:rsidP="0004067E">
            <w:pPr>
              <w:rPr>
                <w:rFonts w:ascii="Times New Roman" w:eastAsia="Times New Roman" w:hAnsi="Times New Roman" w:cs="Times New Roman"/>
                <w:color w:val="000000"/>
              </w:rPr>
            </w:pPr>
            <w:r>
              <w:rPr>
                <w:rFonts w:ascii="Times New Roman" w:eastAsia="Times New Roman" w:hAnsi="Times New Roman" w:cs="Times New Roman"/>
                <w:color w:val="000000"/>
              </w:rPr>
              <w:t>59</w:t>
            </w:r>
            <w:r w:rsidRPr="00D96702">
              <w:rPr>
                <w:rFonts w:ascii="Times New Roman" w:eastAsia="Times New Roman" w:hAnsi="Times New Roman" w:cs="Times New Roman"/>
                <w:color w:val="000000"/>
              </w:rPr>
              <w:t xml:space="preserve"> or below</w:t>
            </w:r>
          </w:p>
        </w:tc>
        <w:tc>
          <w:tcPr>
            <w:tcW w:w="345" w:type="dxa"/>
            <w:shd w:val="clear" w:color="auto" w:fill="auto"/>
            <w:noWrap/>
            <w:vAlign w:val="center"/>
            <w:hideMark/>
          </w:tcPr>
          <w:p w14:paraId="39829221"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612CE077"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195" w:type="dxa"/>
            <w:shd w:val="clear" w:color="auto" w:fill="auto"/>
            <w:noWrap/>
            <w:vAlign w:val="center"/>
            <w:hideMark/>
          </w:tcPr>
          <w:p w14:paraId="11AC2554"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grade points</w:t>
            </w:r>
          </w:p>
        </w:tc>
      </w:tr>
      <w:tr w:rsidR="00CB0B2D" w:rsidRPr="00D96702" w14:paraId="39C5D20B" w14:textId="77777777" w:rsidTr="0004067E">
        <w:trPr>
          <w:trHeight w:val="315"/>
        </w:trPr>
        <w:tc>
          <w:tcPr>
            <w:tcW w:w="700" w:type="dxa"/>
            <w:shd w:val="clear" w:color="auto" w:fill="auto"/>
            <w:noWrap/>
            <w:vAlign w:val="center"/>
            <w:hideMark/>
          </w:tcPr>
          <w:p w14:paraId="452B8589"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P </w:t>
            </w:r>
          </w:p>
        </w:tc>
        <w:tc>
          <w:tcPr>
            <w:tcW w:w="600" w:type="dxa"/>
            <w:shd w:val="clear" w:color="auto" w:fill="auto"/>
            <w:noWrap/>
            <w:vAlign w:val="center"/>
            <w:hideMark/>
          </w:tcPr>
          <w:p w14:paraId="31AEA32D"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3B6B6F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Passing</w:t>
            </w:r>
          </w:p>
        </w:tc>
        <w:tc>
          <w:tcPr>
            <w:tcW w:w="236" w:type="dxa"/>
            <w:shd w:val="clear" w:color="auto" w:fill="auto"/>
            <w:noWrap/>
            <w:vAlign w:val="center"/>
            <w:hideMark/>
          </w:tcPr>
          <w:p w14:paraId="6396BFE1"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294C0EE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45" w:type="dxa"/>
            <w:shd w:val="clear" w:color="auto" w:fill="auto"/>
            <w:noWrap/>
            <w:vAlign w:val="center"/>
            <w:hideMark/>
          </w:tcPr>
          <w:p w14:paraId="65E3960B"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670008B3"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195" w:type="dxa"/>
            <w:shd w:val="clear" w:color="auto" w:fill="auto"/>
            <w:noWrap/>
            <w:vAlign w:val="bottom"/>
            <w:hideMark/>
          </w:tcPr>
          <w:p w14:paraId="075A99AA" w14:textId="77777777" w:rsidR="00CB0B2D" w:rsidRPr="00D96702" w:rsidRDefault="00CB0B2D" w:rsidP="0004067E">
            <w:pPr>
              <w:rPr>
                <w:rFonts w:ascii="Calibri" w:eastAsia="Times New Roman" w:hAnsi="Calibri" w:cs="Times New Roman"/>
                <w:color w:val="000000"/>
              </w:rPr>
            </w:pPr>
            <w:r w:rsidRPr="00D96702">
              <w:rPr>
                <w:rFonts w:ascii="Calibri" w:eastAsia="Times New Roman" w:hAnsi="Calibri" w:cs="Times New Roman"/>
                <w:color w:val="000000"/>
              </w:rPr>
              <w:t>not counted</w:t>
            </w:r>
          </w:p>
        </w:tc>
      </w:tr>
      <w:tr w:rsidR="00CB0B2D" w:rsidRPr="00D96702" w14:paraId="40789065" w14:textId="77777777" w:rsidTr="0004067E">
        <w:trPr>
          <w:trHeight w:val="315"/>
        </w:trPr>
        <w:tc>
          <w:tcPr>
            <w:tcW w:w="700" w:type="dxa"/>
            <w:shd w:val="clear" w:color="auto" w:fill="auto"/>
            <w:noWrap/>
            <w:vAlign w:val="center"/>
            <w:hideMark/>
          </w:tcPr>
          <w:p w14:paraId="7517CE2E"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W </w:t>
            </w:r>
          </w:p>
        </w:tc>
        <w:tc>
          <w:tcPr>
            <w:tcW w:w="600" w:type="dxa"/>
            <w:shd w:val="clear" w:color="auto" w:fill="auto"/>
            <w:noWrap/>
            <w:vAlign w:val="center"/>
            <w:hideMark/>
          </w:tcPr>
          <w:p w14:paraId="2D4DA0EA"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623018F"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Withdrawal</w:t>
            </w:r>
          </w:p>
        </w:tc>
        <w:tc>
          <w:tcPr>
            <w:tcW w:w="236" w:type="dxa"/>
            <w:shd w:val="clear" w:color="auto" w:fill="auto"/>
            <w:noWrap/>
            <w:vAlign w:val="center"/>
            <w:hideMark/>
          </w:tcPr>
          <w:p w14:paraId="57FF888A"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0125FBD1"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45" w:type="dxa"/>
            <w:shd w:val="clear" w:color="auto" w:fill="auto"/>
            <w:noWrap/>
            <w:vAlign w:val="center"/>
            <w:hideMark/>
          </w:tcPr>
          <w:p w14:paraId="293A20B2" w14:textId="77777777" w:rsidR="00CB0B2D" w:rsidRPr="00D96702" w:rsidRDefault="00CB0B2D" w:rsidP="0004067E">
            <w:pPr>
              <w:rPr>
                <w:rFonts w:ascii="Times New Roman" w:eastAsia="Times New Roman" w:hAnsi="Times New Roman" w:cs="Times New Roman"/>
                <w:color w:val="000000"/>
              </w:rPr>
            </w:pPr>
          </w:p>
        </w:tc>
        <w:tc>
          <w:tcPr>
            <w:tcW w:w="555" w:type="dxa"/>
            <w:shd w:val="clear" w:color="auto" w:fill="auto"/>
            <w:noWrap/>
            <w:vAlign w:val="center"/>
            <w:hideMark/>
          </w:tcPr>
          <w:p w14:paraId="3605271B"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195" w:type="dxa"/>
            <w:shd w:val="clear" w:color="auto" w:fill="auto"/>
            <w:noWrap/>
            <w:vAlign w:val="bottom"/>
            <w:hideMark/>
          </w:tcPr>
          <w:p w14:paraId="7EB9FF00" w14:textId="77777777" w:rsidR="00CB0B2D" w:rsidRPr="00D96702" w:rsidRDefault="00CB0B2D" w:rsidP="0004067E">
            <w:pPr>
              <w:rPr>
                <w:rFonts w:ascii="Calibri" w:eastAsia="Times New Roman" w:hAnsi="Calibri" w:cs="Times New Roman"/>
                <w:color w:val="000000"/>
              </w:rPr>
            </w:pPr>
            <w:r w:rsidRPr="00D96702">
              <w:rPr>
                <w:rFonts w:ascii="Calibri" w:eastAsia="Times New Roman" w:hAnsi="Calibri" w:cs="Times New Roman"/>
                <w:color w:val="000000"/>
              </w:rPr>
              <w:t>not counted</w:t>
            </w:r>
          </w:p>
        </w:tc>
      </w:tr>
      <w:tr w:rsidR="00CB0B2D" w:rsidRPr="00D96702" w14:paraId="7A687EAF" w14:textId="77777777" w:rsidTr="0004067E">
        <w:trPr>
          <w:trHeight w:val="315"/>
        </w:trPr>
        <w:tc>
          <w:tcPr>
            <w:tcW w:w="700" w:type="dxa"/>
            <w:shd w:val="clear" w:color="auto" w:fill="auto"/>
            <w:noWrap/>
            <w:vAlign w:val="center"/>
            <w:hideMark/>
          </w:tcPr>
          <w:p w14:paraId="6C485405"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WP </w:t>
            </w:r>
          </w:p>
        </w:tc>
        <w:tc>
          <w:tcPr>
            <w:tcW w:w="600" w:type="dxa"/>
            <w:shd w:val="clear" w:color="auto" w:fill="auto"/>
            <w:noWrap/>
            <w:vAlign w:val="center"/>
            <w:hideMark/>
          </w:tcPr>
          <w:p w14:paraId="2DCC4226"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01268E0" w14:textId="77777777" w:rsidR="00CB0B2D" w:rsidRPr="00D96702" w:rsidRDefault="00CB0B2D" w:rsidP="0004067E">
            <w:pPr>
              <w:rPr>
                <w:rFonts w:ascii="Times New Roman" w:eastAsia="Times New Roman" w:hAnsi="Times New Roman" w:cs="Times New Roman"/>
                <w:color w:val="000000"/>
              </w:rPr>
            </w:pPr>
            <w:r>
              <w:rPr>
                <w:rFonts w:ascii="Times New Roman" w:eastAsia="Times New Roman" w:hAnsi="Times New Roman" w:cs="Times New Roman"/>
                <w:color w:val="000000"/>
              </w:rPr>
              <w:t>Withdra</w:t>
            </w:r>
            <w:r w:rsidRPr="00D96702">
              <w:rPr>
                <w:rFonts w:ascii="Times New Roman" w:eastAsia="Times New Roman" w:hAnsi="Times New Roman" w:cs="Times New Roman"/>
                <w:color w:val="000000"/>
              </w:rPr>
              <w:t>w</w:t>
            </w:r>
            <w:r>
              <w:rPr>
                <w:rFonts w:ascii="Times New Roman" w:eastAsia="Times New Roman" w:hAnsi="Times New Roman" w:cs="Times New Roman"/>
                <w:color w:val="000000"/>
              </w:rPr>
              <w:t xml:space="preserve"> </w:t>
            </w:r>
            <w:r w:rsidRPr="00D96702">
              <w:rPr>
                <w:rFonts w:ascii="Times New Roman" w:eastAsia="Times New Roman" w:hAnsi="Times New Roman" w:cs="Times New Roman"/>
                <w:color w:val="000000"/>
              </w:rPr>
              <w:t>passing</w:t>
            </w:r>
          </w:p>
        </w:tc>
        <w:tc>
          <w:tcPr>
            <w:tcW w:w="236" w:type="dxa"/>
            <w:shd w:val="clear" w:color="auto" w:fill="auto"/>
            <w:noWrap/>
            <w:vAlign w:val="center"/>
            <w:hideMark/>
          </w:tcPr>
          <w:p w14:paraId="2D4E0E47"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bottom"/>
            <w:hideMark/>
          </w:tcPr>
          <w:p w14:paraId="26867669" w14:textId="77777777" w:rsidR="00CB0B2D" w:rsidRPr="00D96702" w:rsidRDefault="00CB0B2D" w:rsidP="0004067E">
            <w:pPr>
              <w:rPr>
                <w:rFonts w:ascii="Calibri" w:eastAsia="Times New Roman" w:hAnsi="Calibri" w:cs="Times New Roman"/>
                <w:color w:val="000000"/>
              </w:rPr>
            </w:pPr>
            <w:r w:rsidRPr="00D96702">
              <w:rPr>
                <w:rFonts w:ascii="Calibri" w:eastAsia="Times New Roman" w:hAnsi="Calibri" w:cs="Times New Roman"/>
                <w:color w:val="000000"/>
              </w:rPr>
              <w:t>0</w:t>
            </w:r>
          </w:p>
        </w:tc>
        <w:tc>
          <w:tcPr>
            <w:tcW w:w="345" w:type="dxa"/>
            <w:shd w:val="clear" w:color="auto" w:fill="auto"/>
            <w:noWrap/>
            <w:vAlign w:val="center"/>
            <w:hideMark/>
          </w:tcPr>
          <w:p w14:paraId="0F7971F7" w14:textId="77777777" w:rsidR="00CB0B2D" w:rsidRPr="00D96702" w:rsidRDefault="00CB0B2D" w:rsidP="0004067E">
            <w:pPr>
              <w:rPr>
                <w:rFonts w:ascii="Times New Roman" w:eastAsia="Times New Roman" w:hAnsi="Times New Roman" w:cs="Times New Roman"/>
                <w:color w:val="000000"/>
              </w:rPr>
            </w:pPr>
          </w:p>
        </w:tc>
        <w:tc>
          <w:tcPr>
            <w:tcW w:w="3750" w:type="dxa"/>
            <w:gridSpan w:val="2"/>
            <w:shd w:val="clear" w:color="auto" w:fill="auto"/>
            <w:noWrap/>
            <w:vAlign w:val="center"/>
            <w:hideMark/>
          </w:tcPr>
          <w:p w14:paraId="4115BFB6"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Count as hours attempted</w:t>
            </w:r>
          </w:p>
        </w:tc>
      </w:tr>
      <w:tr w:rsidR="00CB0B2D" w:rsidRPr="00D96702" w14:paraId="58D66E2F" w14:textId="77777777" w:rsidTr="0004067E">
        <w:trPr>
          <w:trHeight w:val="315"/>
        </w:trPr>
        <w:tc>
          <w:tcPr>
            <w:tcW w:w="700" w:type="dxa"/>
            <w:shd w:val="clear" w:color="auto" w:fill="auto"/>
            <w:noWrap/>
            <w:vAlign w:val="center"/>
            <w:hideMark/>
          </w:tcPr>
          <w:p w14:paraId="15D0EA0D"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 xml:space="preserve">WF </w:t>
            </w:r>
          </w:p>
        </w:tc>
        <w:tc>
          <w:tcPr>
            <w:tcW w:w="600" w:type="dxa"/>
            <w:shd w:val="clear" w:color="auto" w:fill="auto"/>
            <w:noWrap/>
            <w:vAlign w:val="center"/>
            <w:hideMark/>
          </w:tcPr>
          <w:p w14:paraId="0AAFAC8C" w14:textId="77777777" w:rsidR="00CB0B2D" w:rsidRPr="00D96702" w:rsidRDefault="00CB0B2D" w:rsidP="0004067E">
            <w:pPr>
              <w:rPr>
                <w:rFonts w:ascii="Times New Roman" w:eastAsia="Times New Roman" w:hAnsi="Times New Roman" w:cs="Times New Roman"/>
                <w:color w:val="000000"/>
              </w:rPr>
            </w:pPr>
          </w:p>
        </w:tc>
        <w:tc>
          <w:tcPr>
            <w:tcW w:w="2134" w:type="dxa"/>
            <w:shd w:val="clear" w:color="auto" w:fill="auto"/>
            <w:noWrap/>
            <w:vAlign w:val="center"/>
            <w:hideMark/>
          </w:tcPr>
          <w:p w14:paraId="107B36B4"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Withdraw failing</w:t>
            </w:r>
          </w:p>
        </w:tc>
        <w:tc>
          <w:tcPr>
            <w:tcW w:w="236" w:type="dxa"/>
            <w:shd w:val="clear" w:color="auto" w:fill="auto"/>
            <w:noWrap/>
            <w:vAlign w:val="center"/>
            <w:hideMark/>
          </w:tcPr>
          <w:p w14:paraId="61EE4193" w14:textId="77777777" w:rsidR="00CB0B2D" w:rsidRPr="00D96702" w:rsidRDefault="00CB0B2D" w:rsidP="0004067E">
            <w:pPr>
              <w:rPr>
                <w:rFonts w:ascii="Times New Roman" w:eastAsia="Times New Roman" w:hAnsi="Times New Roman" w:cs="Times New Roman"/>
                <w:color w:val="000000"/>
              </w:rPr>
            </w:pPr>
          </w:p>
        </w:tc>
        <w:tc>
          <w:tcPr>
            <w:tcW w:w="1475" w:type="dxa"/>
            <w:shd w:val="clear" w:color="auto" w:fill="auto"/>
            <w:noWrap/>
            <w:vAlign w:val="center"/>
            <w:hideMark/>
          </w:tcPr>
          <w:p w14:paraId="0C56885C"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0</w:t>
            </w:r>
          </w:p>
        </w:tc>
        <w:tc>
          <w:tcPr>
            <w:tcW w:w="345" w:type="dxa"/>
            <w:shd w:val="clear" w:color="auto" w:fill="auto"/>
            <w:noWrap/>
            <w:vAlign w:val="center"/>
            <w:hideMark/>
          </w:tcPr>
          <w:p w14:paraId="6EB9F0BC" w14:textId="77777777" w:rsidR="00CB0B2D" w:rsidRPr="00D96702" w:rsidRDefault="00CB0B2D" w:rsidP="0004067E">
            <w:pPr>
              <w:rPr>
                <w:rFonts w:ascii="Times New Roman" w:eastAsia="Times New Roman" w:hAnsi="Times New Roman" w:cs="Times New Roman"/>
                <w:color w:val="000000"/>
              </w:rPr>
            </w:pPr>
          </w:p>
        </w:tc>
        <w:tc>
          <w:tcPr>
            <w:tcW w:w="3750" w:type="dxa"/>
            <w:gridSpan w:val="2"/>
            <w:shd w:val="clear" w:color="auto" w:fill="auto"/>
            <w:noWrap/>
            <w:vAlign w:val="center"/>
            <w:hideMark/>
          </w:tcPr>
          <w:p w14:paraId="6E5548CA" w14:textId="77777777" w:rsidR="00CB0B2D" w:rsidRPr="00D96702" w:rsidRDefault="00CB0B2D" w:rsidP="0004067E">
            <w:pPr>
              <w:rPr>
                <w:rFonts w:ascii="Times New Roman" w:eastAsia="Times New Roman" w:hAnsi="Times New Roman" w:cs="Times New Roman"/>
                <w:color w:val="000000"/>
              </w:rPr>
            </w:pPr>
            <w:r w:rsidRPr="00D96702">
              <w:rPr>
                <w:rFonts w:ascii="Times New Roman" w:eastAsia="Times New Roman" w:hAnsi="Times New Roman" w:cs="Times New Roman"/>
                <w:color w:val="000000"/>
              </w:rPr>
              <w:t>Count against GPA and count as hours</w:t>
            </w:r>
            <w:r>
              <w:rPr>
                <w:rFonts w:ascii="Times New Roman" w:eastAsia="Times New Roman" w:hAnsi="Times New Roman" w:cs="Times New Roman"/>
                <w:color w:val="000000"/>
              </w:rPr>
              <w:t xml:space="preserve"> attempted</w:t>
            </w:r>
          </w:p>
        </w:tc>
      </w:tr>
    </w:tbl>
    <w:p w14:paraId="354DE435" w14:textId="77777777" w:rsidR="00CB0B2D" w:rsidRDefault="00CB0B2D" w:rsidP="00CB0B2D">
      <w:pPr>
        <w:autoSpaceDE w:val="0"/>
        <w:autoSpaceDN w:val="0"/>
        <w:adjustRightInd w:val="0"/>
        <w:rPr>
          <w:rFonts w:ascii="Times New Roman" w:hAnsi="Times New Roman" w:cs="Times New Roman"/>
          <w:b/>
          <w:bCs/>
        </w:rPr>
      </w:pPr>
      <w:r w:rsidRPr="00252C9F">
        <w:rPr>
          <w:rFonts w:ascii="Times New Roman" w:hAnsi="Times New Roman" w:cs="Times New Roman"/>
          <w:b/>
          <w:bCs/>
        </w:rPr>
        <w:t>ADDITIONAL COURSE DOCUMENTS</w:t>
      </w:r>
    </w:p>
    <w:p w14:paraId="083884A6" w14:textId="77777777" w:rsidR="00CB0B2D" w:rsidRPr="00252C9F" w:rsidRDefault="00CB0B2D" w:rsidP="00CB0B2D">
      <w:pPr>
        <w:autoSpaceDE w:val="0"/>
        <w:autoSpaceDN w:val="0"/>
        <w:adjustRightInd w:val="0"/>
        <w:rPr>
          <w:rFonts w:ascii="Times New Roman" w:hAnsi="Times New Roman" w:cs="Times New Roman"/>
          <w:b/>
          <w:bCs/>
        </w:rPr>
      </w:pPr>
    </w:p>
    <w:p w14:paraId="7B457B0A" w14:textId="77777777" w:rsidR="00CB0B2D" w:rsidRPr="00952B5B" w:rsidRDefault="00CB0B2D" w:rsidP="00952B5B">
      <w:pPr>
        <w:autoSpaceDE w:val="0"/>
        <w:autoSpaceDN w:val="0"/>
        <w:adjustRightInd w:val="0"/>
        <w:rPr>
          <w:rFonts w:ascii="Times New Roman" w:hAnsi="Times New Roman" w:cs="Times New Roman"/>
          <w:b/>
          <w:bCs/>
          <w:i/>
          <w:iCs/>
        </w:rPr>
      </w:pPr>
      <w:r w:rsidRPr="00252C9F">
        <w:rPr>
          <w:rFonts w:ascii="Times New Roman" w:hAnsi="Times New Roman" w:cs="Times New Roman"/>
          <w:b/>
          <w:bCs/>
          <w:i/>
          <w:iCs/>
        </w:rPr>
        <w:t>This syllabus is provided to the students and</w:t>
      </w:r>
      <w:r>
        <w:rPr>
          <w:rFonts w:ascii="Times New Roman" w:hAnsi="Times New Roman" w:cs="Times New Roman"/>
          <w:b/>
          <w:bCs/>
          <w:i/>
          <w:iCs/>
        </w:rPr>
        <w:t xml:space="preserve"> </w:t>
      </w:r>
      <w:r w:rsidRPr="00252C9F">
        <w:rPr>
          <w:rFonts w:ascii="Times New Roman" w:hAnsi="Times New Roman" w:cs="Times New Roman"/>
          <w:b/>
          <w:bCs/>
          <w:i/>
          <w:iCs/>
        </w:rPr>
        <w:t>participants as a guideline for the course. It should not be considered a contract and is subject</w:t>
      </w:r>
      <w:r>
        <w:rPr>
          <w:rFonts w:ascii="Times New Roman" w:hAnsi="Times New Roman" w:cs="Times New Roman"/>
          <w:b/>
          <w:bCs/>
          <w:i/>
          <w:iCs/>
        </w:rPr>
        <w:t xml:space="preserve"> </w:t>
      </w:r>
      <w:r w:rsidRPr="00252C9F">
        <w:rPr>
          <w:rFonts w:ascii="Times New Roman" w:hAnsi="Times New Roman" w:cs="Times New Roman"/>
          <w:b/>
          <w:bCs/>
          <w:i/>
          <w:iCs/>
        </w:rPr>
        <w:t>to change at any time without notice.</w:t>
      </w:r>
    </w:p>
    <w:p w14:paraId="338E2B51" w14:textId="77777777" w:rsidR="00CB0B2D" w:rsidRDefault="00CB0B2D" w:rsidP="00CB0B2D">
      <w:pPr>
        <w:autoSpaceDE w:val="0"/>
        <w:autoSpaceDN w:val="0"/>
        <w:adjustRightInd w:val="0"/>
        <w:jc w:val="center"/>
        <w:rPr>
          <w:rFonts w:ascii="Times New Roman" w:hAnsi="Times New Roman" w:cs="Times New Roman"/>
        </w:rPr>
      </w:pPr>
    </w:p>
    <w:p w14:paraId="70207F7D" w14:textId="77777777" w:rsidR="00CB0B2D" w:rsidRDefault="00952B5B" w:rsidP="00952B5B">
      <w:pPr>
        <w:jc w:val="center"/>
        <w:rPr>
          <w:rFonts w:ascii="Georgia" w:hAnsi="Georgia"/>
          <w:b/>
        </w:rPr>
      </w:pPr>
      <w:r>
        <w:rPr>
          <w:rFonts w:ascii="Georgia" w:hAnsi="Georgia"/>
          <w:b/>
        </w:rPr>
        <w:t>WEEKLY SCHEDULE</w:t>
      </w:r>
    </w:p>
    <w:p w14:paraId="29C7E00A" w14:textId="77777777" w:rsidR="00CB0B2D" w:rsidRDefault="00CB0B2D" w:rsidP="00A5392C">
      <w:pPr>
        <w:jc w:val="center"/>
        <w:rPr>
          <w:rFonts w:ascii="Georgia" w:hAnsi="Georgia"/>
          <w:b/>
        </w:rPr>
      </w:pPr>
    </w:p>
    <w:p w14:paraId="73EA9C66" w14:textId="77777777" w:rsidR="00CB0B2D" w:rsidRDefault="00CB0B2D" w:rsidP="00A5392C">
      <w:pPr>
        <w:jc w:val="center"/>
        <w:rPr>
          <w:rFonts w:ascii="Georgia" w:hAnsi="Georgia"/>
          <w:b/>
        </w:rPr>
      </w:pPr>
    </w:p>
    <w:p w14:paraId="0A7EDAD0" w14:textId="77777777" w:rsidR="009E0535" w:rsidRDefault="00A5392C" w:rsidP="00A5392C">
      <w:pPr>
        <w:jc w:val="center"/>
        <w:rPr>
          <w:rFonts w:ascii="Georgia" w:hAnsi="Georgia"/>
          <w:b/>
        </w:rPr>
      </w:pPr>
      <w:r w:rsidRPr="00A5392C">
        <w:rPr>
          <w:rFonts w:ascii="Georgia" w:hAnsi="Georgia"/>
          <w:b/>
        </w:rPr>
        <w:t>Life of Christ</w:t>
      </w:r>
      <w:r w:rsidR="00952B5B">
        <w:rPr>
          <w:rFonts w:ascii="Georgia" w:hAnsi="Georgia"/>
          <w:b/>
        </w:rPr>
        <w:t xml:space="preserve"> – Bi 111</w:t>
      </w:r>
    </w:p>
    <w:p w14:paraId="3F9D0473" w14:textId="77777777" w:rsidR="00A5392C" w:rsidRDefault="00A5392C" w:rsidP="00A5392C">
      <w:pPr>
        <w:jc w:val="center"/>
        <w:rPr>
          <w:rFonts w:ascii="Georgia" w:hAnsi="Georgia"/>
          <w:b/>
        </w:rPr>
      </w:pPr>
    </w:p>
    <w:tbl>
      <w:tblPr>
        <w:tblStyle w:val="TableGrid"/>
        <w:tblW w:w="0" w:type="auto"/>
        <w:tblLook w:val="0480" w:firstRow="0" w:lastRow="0" w:firstColumn="1" w:lastColumn="0" w:noHBand="0" w:noVBand="1"/>
      </w:tblPr>
      <w:tblGrid>
        <w:gridCol w:w="1345"/>
        <w:gridCol w:w="5106"/>
        <w:gridCol w:w="2899"/>
      </w:tblGrid>
      <w:tr w:rsidR="00A5392C" w14:paraId="35F82AFB" w14:textId="77777777" w:rsidTr="00A5392C">
        <w:tc>
          <w:tcPr>
            <w:tcW w:w="1345" w:type="dxa"/>
          </w:tcPr>
          <w:p w14:paraId="05C09409" w14:textId="77777777" w:rsidR="00A5392C" w:rsidRDefault="00A5392C" w:rsidP="00A5392C">
            <w:pPr>
              <w:rPr>
                <w:rFonts w:ascii="Georgia" w:hAnsi="Georgia"/>
                <w:b/>
              </w:rPr>
            </w:pPr>
          </w:p>
          <w:p w14:paraId="47FBD218" w14:textId="77777777" w:rsidR="00A5392C" w:rsidRDefault="00A5392C" w:rsidP="00A5392C">
            <w:pPr>
              <w:rPr>
                <w:rFonts w:ascii="Georgia" w:hAnsi="Georgia"/>
                <w:b/>
              </w:rPr>
            </w:pPr>
            <w:r>
              <w:rPr>
                <w:rFonts w:ascii="Georgia" w:hAnsi="Georgia"/>
                <w:b/>
              </w:rPr>
              <w:t>WEEKS</w:t>
            </w:r>
          </w:p>
        </w:tc>
        <w:tc>
          <w:tcPr>
            <w:tcW w:w="5106" w:type="dxa"/>
          </w:tcPr>
          <w:p w14:paraId="22B7BEBC" w14:textId="77777777" w:rsidR="00A5392C" w:rsidRDefault="00A5392C" w:rsidP="00A5392C">
            <w:pPr>
              <w:rPr>
                <w:rFonts w:ascii="Georgia" w:hAnsi="Georgia"/>
                <w:b/>
              </w:rPr>
            </w:pPr>
            <w:r>
              <w:rPr>
                <w:rFonts w:ascii="Georgia" w:hAnsi="Georgia"/>
                <w:b/>
              </w:rPr>
              <w:t>ACTIVITIES/ASSIGNMENTS</w:t>
            </w:r>
          </w:p>
        </w:tc>
        <w:tc>
          <w:tcPr>
            <w:tcW w:w="2899" w:type="dxa"/>
          </w:tcPr>
          <w:p w14:paraId="7E1CE7DE" w14:textId="77777777" w:rsidR="00A5392C" w:rsidRDefault="00A5392C" w:rsidP="00A5392C">
            <w:pPr>
              <w:rPr>
                <w:rFonts w:ascii="Georgia" w:hAnsi="Georgia"/>
                <w:b/>
              </w:rPr>
            </w:pPr>
            <w:r>
              <w:rPr>
                <w:rFonts w:ascii="Georgia" w:hAnsi="Georgia"/>
                <w:b/>
              </w:rPr>
              <w:t>GENERAL INFORMATION</w:t>
            </w:r>
          </w:p>
        </w:tc>
      </w:tr>
      <w:tr w:rsidR="00A5392C" w14:paraId="13EE6887" w14:textId="77777777" w:rsidTr="00A5392C">
        <w:tc>
          <w:tcPr>
            <w:tcW w:w="1345" w:type="dxa"/>
          </w:tcPr>
          <w:p w14:paraId="15865DB8" w14:textId="77777777" w:rsidR="00A5392C" w:rsidRDefault="00A5392C" w:rsidP="00A5392C">
            <w:pPr>
              <w:rPr>
                <w:rFonts w:ascii="Georgia" w:hAnsi="Georgia"/>
                <w:b/>
              </w:rPr>
            </w:pPr>
            <w:r>
              <w:rPr>
                <w:rFonts w:ascii="Georgia" w:hAnsi="Georgia"/>
                <w:b/>
              </w:rPr>
              <w:t>W1</w:t>
            </w:r>
          </w:p>
          <w:p w14:paraId="5EC61829" w14:textId="77777777" w:rsidR="00FF5C80" w:rsidRDefault="00FF5C80" w:rsidP="00A5392C">
            <w:pPr>
              <w:rPr>
                <w:rFonts w:ascii="Georgia" w:hAnsi="Georgia"/>
                <w:b/>
              </w:rPr>
            </w:pPr>
          </w:p>
          <w:p w14:paraId="0C95B86D" w14:textId="5548ED5B" w:rsidR="00FF5C80" w:rsidRDefault="00FF5C80" w:rsidP="00A5392C">
            <w:pPr>
              <w:rPr>
                <w:rFonts w:ascii="Georgia" w:hAnsi="Georgia"/>
                <w:b/>
              </w:rPr>
            </w:pPr>
            <w:r>
              <w:rPr>
                <w:rFonts w:ascii="Georgia" w:hAnsi="Georgia"/>
                <w:b/>
              </w:rPr>
              <w:t>5/26-5/31</w:t>
            </w:r>
          </w:p>
        </w:tc>
        <w:tc>
          <w:tcPr>
            <w:tcW w:w="5106" w:type="dxa"/>
          </w:tcPr>
          <w:p w14:paraId="66D0EDE2" w14:textId="5DCFDCC4" w:rsidR="00A5392C" w:rsidRDefault="00A5392C" w:rsidP="00A5392C">
            <w:pPr>
              <w:pStyle w:val="ListParagraph"/>
              <w:numPr>
                <w:ilvl w:val="0"/>
                <w:numId w:val="1"/>
              </w:numPr>
              <w:rPr>
                <w:rFonts w:ascii="Georgia" w:hAnsi="Georgia"/>
              </w:rPr>
            </w:pPr>
            <w:r w:rsidRPr="00A5392C">
              <w:rPr>
                <w:rFonts w:ascii="Georgia" w:hAnsi="Georgia"/>
              </w:rPr>
              <w:t>DB Week 1: Introduction of yourself (name, email address, why you chose to attend BHU, what you plan to accomplish by taking this class). Share with the class your interest in the life o</w:t>
            </w:r>
            <w:r w:rsidR="00FF5C80">
              <w:rPr>
                <w:rFonts w:ascii="Georgia" w:hAnsi="Georgia"/>
              </w:rPr>
              <w:t>f Christ</w:t>
            </w:r>
            <w:r w:rsidRPr="00A5392C">
              <w:rPr>
                <w:rFonts w:ascii="Georgia" w:hAnsi="Georgia"/>
              </w:rPr>
              <w:t>.</w:t>
            </w:r>
            <w:r w:rsidR="00A40289">
              <w:rPr>
                <w:rFonts w:ascii="Georgia" w:hAnsi="Georgia"/>
              </w:rPr>
              <w:t xml:space="preserve"> (50 points)</w:t>
            </w:r>
          </w:p>
          <w:p w14:paraId="7842F175" w14:textId="654E9DC2" w:rsidR="00A5392C" w:rsidRDefault="00A5392C" w:rsidP="00A5392C">
            <w:pPr>
              <w:pStyle w:val="ListParagraph"/>
              <w:numPr>
                <w:ilvl w:val="0"/>
                <w:numId w:val="1"/>
              </w:numPr>
              <w:rPr>
                <w:rFonts w:ascii="Georgia" w:hAnsi="Georgia"/>
              </w:rPr>
            </w:pPr>
            <w:r>
              <w:rPr>
                <w:rFonts w:ascii="Georgia" w:hAnsi="Georgia"/>
              </w:rPr>
              <w:t>Course syllabus – Send email to professor stating you have read the course syllabus.</w:t>
            </w:r>
            <w:r w:rsidR="00A40289">
              <w:rPr>
                <w:rFonts w:ascii="Georgia" w:hAnsi="Georgia"/>
              </w:rPr>
              <w:t xml:space="preserve"> </w:t>
            </w:r>
          </w:p>
          <w:p w14:paraId="3B360719" w14:textId="77777777" w:rsidR="00A5392C" w:rsidRPr="00A5392C" w:rsidRDefault="00A5392C" w:rsidP="00A5392C">
            <w:pPr>
              <w:pStyle w:val="ListParagraph"/>
              <w:numPr>
                <w:ilvl w:val="0"/>
                <w:numId w:val="1"/>
              </w:numPr>
              <w:rPr>
                <w:rFonts w:ascii="Georgia" w:hAnsi="Georgia"/>
              </w:rPr>
            </w:pPr>
            <w:r>
              <w:rPr>
                <w:rFonts w:ascii="Georgia" w:hAnsi="Georgia"/>
              </w:rPr>
              <w:t>Assigned Reading – Read the Introduction,</w:t>
            </w:r>
            <w:r w:rsidR="0007200D">
              <w:rPr>
                <w:rFonts w:ascii="Georgia" w:hAnsi="Georgia"/>
              </w:rPr>
              <w:t xml:space="preserve"> Part 1 (Sections 1-4), Part 2 (Section 5)</w:t>
            </w:r>
          </w:p>
        </w:tc>
        <w:tc>
          <w:tcPr>
            <w:tcW w:w="2899" w:type="dxa"/>
          </w:tcPr>
          <w:p w14:paraId="22BB0BA5" w14:textId="77777777" w:rsidR="00A5392C" w:rsidRPr="0007200D" w:rsidRDefault="0007200D" w:rsidP="0007200D">
            <w:pPr>
              <w:rPr>
                <w:rFonts w:ascii="Georgia" w:hAnsi="Georgia"/>
              </w:rPr>
            </w:pPr>
            <w:r w:rsidRPr="0007200D">
              <w:rPr>
                <w:rFonts w:ascii="Georgia" w:hAnsi="Georgia"/>
              </w:rPr>
              <w:t>Discussion Board (DB) post requirements:</w:t>
            </w:r>
          </w:p>
          <w:p w14:paraId="7CBA904E" w14:textId="51C0604A" w:rsidR="0007200D" w:rsidRPr="0007200D" w:rsidRDefault="00FF5C80" w:rsidP="0007200D">
            <w:pPr>
              <w:pStyle w:val="ListParagraph"/>
              <w:numPr>
                <w:ilvl w:val="0"/>
                <w:numId w:val="2"/>
              </w:numPr>
              <w:rPr>
                <w:rFonts w:ascii="Georgia" w:hAnsi="Georgia"/>
              </w:rPr>
            </w:pPr>
            <w:r>
              <w:rPr>
                <w:rFonts w:ascii="Georgia" w:hAnsi="Georgia"/>
              </w:rPr>
              <w:t>Origin</w:t>
            </w:r>
            <w:r w:rsidR="008D2101">
              <w:rPr>
                <w:rFonts w:ascii="Georgia" w:hAnsi="Georgia"/>
              </w:rPr>
              <w:t>al post – 250</w:t>
            </w:r>
            <w:r>
              <w:rPr>
                <w:rFonts w:ascii="Georgia" w:hAnsi="Georgia"/>
              </w:rPr>
              <w:t xml:space="preserve"> words due by 11:30pm Wednesday</w:t>
            </w:r>
            <w:r w:rsidR="0007200D" w:rsidRPr="0007200D">
              <w:rPr>
                <w:rFonts w:ascii="Georgia" w:hAnsi="Georgia"/>
              </w:rPr>
              <w:t xml:space="preserve"> of each week</w:t>
            </w:r>
          </w:p>
          <w:p w14:paraId="1C3EF899" w14:textId="59296693" w:rsidR="0007200D" w:rsidRDefault="008D2101" w:rsidP="0007200D">
            <w:pPr>
              <w:pStyle w:val="ListParagraph"/>
              <w:numPr>
                <w:ilvl w:val="0"/>
                <w:numId w:val="2"/>
              </w:numPr>
              <w:rPr>
                <w:rFonts w:ascii="Georgia" w:hAnsi="Georgia"/>
              </w:rPr>
            </w:pPr>
            <w:r>
              <w:rPr>
                <w:rFonts w:ascii="Georgia" w:hAnsi="Georgia"/>
              </w:rPr>
              <w:t>2 response posts – 125</w:t>
            </w:r>
            <w:r w:rsidR="0007200D" w:rsidRPr="0007200D">
              <w:rPr>
                <w:rFonts w:ascii="Georgia" w:hAnsi="Georgia"/>
              </w:rPr>
              <w:t xml:space="preserve"> words responding to two classmates’ post is due by 11:</w:t>
            </w:r>
            <w:r w:rsidR="00FF5C80">
              <w:rPr>
                <w:rFonts w:ascii="Georgia" w:hAnsi="Georgia"/>
              </w:rPr>
              <w:t>30 pm Friday</w:t>
            </w:r>
            <w:r w:rsidR="0007200D" w:rsidRPr="0007200D">
              <w:rPr>
                <w:rFonts w:ascii="Georgia" w:hAnsi="Georgia"/>
              </w:rPr>
              <w:t xml:space="preserve"> of each week.</w:t>
            </w:r>
          </w:p>
          <w:p w14:paraId="36D3CD97" w14:textId="3CF98494" w:rsidR="000815D0" w:rsidRPr="0007200D" w:rsidRDefault="00FF5C80" w:rsidP="000815D0">
            <w:pPr>
              <w:pStyle w:val="ListParagraph"/>
              <w:numPr>
                <w:ilvl w:val="0"/>
                <w:numId w:val="2"/>
              </w:numPr>
              <w:rPr>
                <w:rFonts w:ascii="Georgia" w:hAnsi="Georgia"/>
              </w:rPr>
            </w:pPr>
            <w:r>
              <w:rPr>
                <w:rFonts w:ascii="Georgia" w:hAnsi="Georgia"/>
              </w:rPr>
              <w:t>All assignments are due by 11:30</w:t>
            </w:r>
            <w:r w:rsidR="000815D0">
              <w:rPr>
                <w:rFonts w:ascii="Georgia" w:hAnsi="Georgia"/>
              </w:rPr>
              <w:t>pm Friday of each week.</w:t>
            </w:r>
          </w:p>
          <w:p w14:paraId="7682E2AF" w14:textId="77777777" w:rsidR="000815D0" w:rsidRPr="0007200D" w:rsidRDefault="000815D0" w:rsidP="000815D0">
            <w:pPr>
              <w:pStyle w:val="ListParagraph"/>
              <w:rPr>
                <w:rFonts w:ascii="Georgia" w:hAnsi="Georgia"/>
              </w:rPr>
            </w:pPr>
          </w:p>
          <w:p w14:paraId="163F42B2" w14:textId="77777777" w:rsidR="0007200D" w:rsidRPr="0007200D" w:rsidRDefault="0007200D" w:rsidP="0007200D">
            <w:pPr>
              <w:pStyle w:val="ListParagraph"/>
              <w:rPr>
                <w:rFonts w:ascii="Georgia" w:hAnsi="Georgia"/>
                <w:b/>
              </w:rPr>
            </w:pPr>
          </w:p>
        </w:tc>
      </w:tr>
      <w:tr w:rsidR="0007200D" w14:paraId="7E1ADF84" w14:textId="77777777" w:rsidTr="00A5392C">
        <w:tc>
          <w:tcPr>
            <w:tcW w:w="1345" w:type="dxa"/>
          </w:tcPr>
          <w:p w14:paraId="69C69033" w14:textId="77777777" w:rsidR="0007200D" w:rsidRDefault="0007200D" w:rsidP="0007200D">
            <w:pPr>
              <w:rPr>
                <w:rFonts w:ascii="Georgia" w:hAnsi="Georgia"/>
              </w:rPr>
            </w:pPr>
            <w:r w:rsidRPr="0007200D">
              <w:rPr>
                <w:rFonts w:ascii="Georgia" w:hAnsi="Georgia"/>
              </w:rPr>
              <w:t>W2</w:t>
            </w:r>
          </w:p>
          <w:p w14:paraId="0196F40F" w14:textId="77777777" w:rsidR="00FF5C80" w:rsidRDefault="00FF5C80" w:rsidP="0007200D">
            <w:pPr>
              <w:rPr>
                <w:rFonts w:ascii="Georgia" w:hAnsi="Georgia"/>
              </w:rPr>
            </w:pPr>
          </w:p>
          <w:p w14:paraId="3C2CCFEC" w14:textId="171D9CC6" w:rsidR="00FF5C80" w:rsidRPr="0007200D" w:rsidRDefault="00FF5C80" w:rsidP="0007200D">
            <w:pPr>
              <w:rPr>
                <w:rFonts w:ascii="Georgia" w:hAnsi="Georgia"/>
              </w:rPr>
            </w:pPr>
            <w:r>
              <w:rPr>
                <w:rFonts w:ascii="Georgia" w:hAnsi="Georgia"/>
              </w:rPr>
              <w:t>6/1-6/7</w:t>
            </w:r>
          </w:p>
        </w:tc>
        <w:tc>
          <w:tcPr>
            <w:tcW w:w="5106" w:type="dxa"/>
          </w:tcPr>
          <w:p w14:paraId="1E315226" w14:textId="774235C6" w:rsidR="0007200D" w:rsidRPr="0007200D" w:rsidRDefault="0007200D" w:rsidP="0007200D">
            <w:pPr>
              <w:pStyle w:val="ListParagraph"/>
              <w:numPr>
                <w:ilvl w:val="0"/>
                <w:numId w:val="3"/>
              </w:numPr>
              <w:rPr>
                <w:rFonts w:ascii="Georgia" w:hAnsi="Georgia"/>
                <w:b/>
              </w:rPr>
            </w:pPr>
            <w:r>
              <w:rPr>
                <w:rFonts w:ascii="Georgia" w:hAnsi="Georgia"/>
              </w:rPr>
              <w:t>DB Week 2: What do you believe the synopti</w:t>
            </w:r>
            <w:r w:rsidR="00BA196C">
              <w:rPr>
                <w:rFonts w:ascii="Georgia" w:hAnsi="Georgia"/>
              </w:rPr>
              <w:t>c authors</w:t>
            </w:r>
            <w:r>
              <w:rPr>
                <w:rFonts w:ascii="Georgia" w:hAnsi="Georgia"/>
              </w:rPr>
              <w:t xml:space="preserve"> hope</w:t>
            </w:r>
            <w:r w:rsidR="00BA196C">
              <w:rPr>
                <w:rFonts w:ascii="Georgia" w:hAnsi="Georgia"/>
              </w:rPr>
              <w:t>d</w:t>
            </w:r>
            <w:r>
              <w:rPr>
                <w:rFonts w:ascii="Georgia" w:hAnsi="Georgia"/>
              </w:rPr>
              <w:t xml:space="preserve"> </w:t>
            </w:r>
            <w:r w:rsidRPr="0007200D">
              <w:rPr>
                <w:rFonts w:ascii="Georgia" w:hAnsi="Georgia"/>
              </w:rPr>
              <w:t xml:space="preserve">readers </w:t>
            </w:r>
            <w:proofErr w:type="gramStart"/>
            <w:r w:rsidRPr="0007200D">
              <w:rPr>
                <w:rFonts w:ascii="Georgia" w:hAnsi="Georgia"/>
              </w:rPr>
              <w:t xml:space="preserve">would  </w:t>
            </w:r>
            <w:r w:rsidRPr="0007200D">
              <w:rPr>
                <w:rFonts w:ascii="Georgia" w:hAnsi="Georgia"/>
              </w:rPr>
              <w:lastRenderedPageBreak/>
              <w:t>know</w:t>
            </w:r>
            <w:proofErr w:type="gramEnd"/>
            <w:r w:rsidRPr="0007200D">
              <w:rPr>
                <w:rFonts w:ascii="Georgia" w:hAnsi="Georgia"/>
              </w:rPr>
              <w:t xml:space="preserve"> from their presentation of Jesus?</w:t>
            </w:r>
            <w:r w:rsidR="00A40289">
              <w:rPr>
                <w:rFonts w:ascii="Georgia" w:hAnsi="Georgia"/>
              </w:rPr>
              <w:t xml:space="preserve"> (40 points)</w:t>
            </w:r>
          </w:p>
          <w:p w14:paraId="6529453C" w14:textId="77777777" w:rsidR="0007200D" w:rsidRDefault="0007200D" w:rsidP="0007200D">
            <w:pPr>
              <w:pStyle w:val="ListParagraph"/>
              <w:numPr>
                <w:ilvl w:val="0"/>
                <w:numId w:val="3"/>
              </w:numPr>
              <w:rPr>
                <w:rFonts w:ascii="Georgia" w:hAnsi="Georgia"/>
              </w:rPr>
            </w:pPr>
            <w:r w:rsidRPr="0007200D">
              <w:rPr>
                <w:rFonts w:ascii="Georgia" w:hAnsi="Georgia"/>
              </w:rPr>
              <w:t>Assigned Reading – Read Part 2 (Sections 6-8)</w:t>
            </w:r>
          </w:p>
          <w:p w14:paraId="3B115DD9" w14:textId="691E4F76" w:rsidR="00A40289" w:rsidRPr="00A40289" w:rsidRDefault="00896728" w:rsidP="00A40289">
            <w:pPr>
              <w:pStyle w:val="ListParagraph"/>
              <w:numPr>
                <w:ilvl w:val="0"/>
                <w:numId w:val="3"/>
              </w:numPr>
              <w:rPr>
                <w:rFonts w:ascii="Georgia" w:hAnsi="Georgia"/>
              </w:rPr>
            </w:pPr>
            <w:r w:rsidRPr="00896728">
              <w:rPr>
                <w:rFonts w:ascii="Georgia" w:hAnsi="Georgia"/>
                <w:b/>
              </w:rPr>
              <w:t>ESSAY</w:t>
            </w:r>
            <w:r w:rsidR="00BA196C" w:rsidRPr="00896728">
              <w:rPr>
                <w:rFonts w:ascii="Georgia" w:hAnsi="Georgia"/>
                <w:b/>
              </w:rPr>
              <w:t xml:space="preserve"> PAPER</w:t>
            </w:r>
            <w:r w:rsidR="00BA196C">
              <w:rPr>
                <w:rFonts w:ascii="Georgia" w:hAnsi="Georgia"/>
              </w:rPr>
              <w:t xml:space="preserve"> is due. </w:t>
            </w:r>
            <w:r>
              <w:rPr>
                <w:rFonts w:ascii="Georgia" w:hAnsi="Georgia"/>
              </w:rPr>
              <w:t>W</w:t>
            </w:r>
            <w:r w:rsidR="00BA196C">
              <w:rPr>
                <w:rFonts w:ascii="Georgia" w:hAnsi="Georgia"/>
              </w:rPr>
              <w:t>rite a</w:t>
            </w:r>
            <w:r w:rsidR="00A40289">
              <w:rPr>
                <w:rFonts w:ascii="Georgia" w:hAnsi="Georgia"/>
              </w:rPr>
              <w:t xml:space="preserve"> five</w:t>
            </w:r>
            <w:r>
              <w:rPr>
                <w:rFonts w:ascii="Georgia" w:hAnsi="Georgia"/>
              </w:rPr>
              <w:t xml:space="preserve"> </w:t>
            </w:r>
            <w:r w:rsidR="00BA196C">
              <w:rPr>
                <w:rFonts w:ascii="Georgia" w:hAnsi="Georgia"/>
              </w:rPr>
              <w:t xml:space="preserve">page paper </w:t>
            </w:r>
            <w:r>
              <w:rPr>
                <w:rFonts w:ascii="Georgia" w:hAnsi="Georgia"/>
              </w:rPr>
              <w:t>comparing the</w:t>
            </w:r>
            <w:r w:rsidR="00BA196C">
              <w:rPr>
                <w:rFonts w:ascii="Georgia" w:hAnsi="Georgia"/>
              </w:rPr>
              <w:t xml:space="preserve"> themes in the gospels of Matthew, Mark and Luke. </w:t>
            </w:r>
            <w:r>
              <w:rPr>
                <w:rFonts w:ascii="Georgia" w:hAnsi="Georgia"/>
              </w:rPr>
              <w:t xml:space="preserve">Your paper can include a </w:t>
            </w:r>
            <w:r w:rsidR="00BA196C">
              <w:rPr>
                <w:rFonts w:ascii="Georgia" w:hAnsi="Georgia"/>
              </w:rPr>
              <w:t xml:space="preserve">chart </w:t>
            </w:r>
            <w:r>
              <w:rPr>
                <w:rFonts w:ascii="Georgia" w:hAnsi="Georgia"/>
              </w:rPr>
              <w:t xml:space="preserve">format </w:t>
            </w:r>
            <w:r w:rsidR="00BA196C">
              <w:rPr>
                <w:rFonts w:ascii="Georgia" w:hAnsi="Georgia"/>
              </w:rPr>
              <w:t xml:space="preserve">to </w:t>
            </w:r>
            <w:r>
              <w:rPr>
                <w:rFonts w:ascii="Georgia" w:hAnsi="Georgia"/>
              </w:rPr>
              <w:t>further explain the</w:t>
            </w:r>
            <w:r w:rsidR="00BA196C">
              <w:rPr>
                <w:rFonts w:ascii="Georgia" w:hAnsi="Georgia"/>
              </w:rPr>
              <w:t xml:space="preserve"> comparisons.</w:t>
            </w:r>
            <w:r w:rsidR="00A40289">
              <w:rPr>
                <w:rFonts w:ascii="Georgia" w:hAnsi="Georgia"/>
              </w:rPr>
              <w:t xml:space="preserve"> (150 points)</w:t>
            </w:r>
          </w:p>
          <w:p w14:paraId="7B51E8EF" w14:textId="5BEF7D46" w:rsidR="00A40289" w:rsidRPr="00A40289" w:rsidRDefault="00A40289" w:rsidP="00A40289">
            <w:pPr>
              <w:rPr>
                <w:rFonts w:ascii="Georgia" w:hAnsi="Georgia"/>
              </w:rPr>
            </w:pPr>
          </w:p>
        </w:tc>
        <w:tc>
          <w:tcPr>
            <w:tcW w:w="2899" w:type="dxa"/>
          </w:tcPr>
          <w:p w14:paraId="1062065F" w14:textId="77777777" w:rsidR="0007200D" w:rsidRPr="0007200D" w:rsidRDefault="0007200D" w:rsidP="0007200D">
            <w:pPr>
              <w:rPr>
                <w:rFonts w:ascii="Georgia" w:hAnsi="Georgia"/>
              </w:rPr>
            </w:pPr>
            <w:r w:rsidRPr="0007200D">
              <w:rPr>
                <w:rFonts w:ascii="Georgia" w:hAnsi="Georgia"/>
              </w:rPr>
              <w:lastRenderedPageBreak/>
              <w:t>Discussion Board (DB) post requirements:</w:t>
            </w:r>
          </w:p>
          <w:p w14:paraId="1B9B3392" w14:textId="50AC070C" w:rsidR="0007200D" w:rsidRPr="0007200D" w:rsidRDefault="008D2101" w:rsidP="0007200D">
            <w:pPr>
              <w:pStyle w:val="ListParagraph"/>
              <w:numPr>
                <w:ilvl w:val="0"/>
                <w:numId w:val="2"/>
              </w:numPr>
              <w:rPr>
                <w:rFonts w:ascii="Georgia" w:hAnsi="Georgia"/>
              </w:rPr>
            </w:pPr>
            <w:r>
              <w:rPr>
                <w:rFonts w:ascii="Georgia" w:hAnsi="Georgia"/>
              </w:rPr>
              <w:lastRenderedPageBreak/>
              <w:t>Original post – 250</w:t>
            </w:r>
            <w:r w:rsidR="0007200D" w:rsidRPr="0007200D">
              <w:rPr>
                <w:rFonts w:ascii="Georgia" w:hAnsi="Georgia"/>
              </w:rPr>
              <w:t xml:space="preserve"> words due by 11:30pm Wednesday of each week</w:t>
            </w:r>
          </w:p>
          <w:p w14:paraId="2C161F56" w14:textId="2E8C1496" w:rsidR="0007200D" w:rsidRDefault="008D2101" w:rsidP="0007200D">
            <w:pPr>
              <w:pStyle w:val="ListParagraph"/>
              <w:numPr>
                <w:ilvl w:val="0"/>
                <w:numId w:val="2"/>
              </w:numPr>
              <w:rPr>
                <w:rFonts w:ascii="Georgia" w:hAnsi="Georgia"/>
              </w:rPr>
            </w:pPr>
            <w:r>
              <w:rPr>
                <w:rFonts w:ascii="Georgia" w:hAnsi="Georgia"/>
              </w:rPr>
              <w:t>2 response posts – 125</w:t>
            </w:r>
            <w:r w:rsidR="0007200D" w:rsidRPr="0007200D">
              <w:rPr>
                <w:rFonts w:ascii="Georgia" w:hAnsi="Georgia"/>
              </w:rPr>
              <w:t xml:space="preserve"> words responding to two classmates’ post is due by 11:30pm Friday of each week.</w:t>
            </w:r>
          </w:p>
          <w:p w14:paraId="67BD0207" w14:textId="77777777" w:rsidR="000815D0" w:rsidRPr="0007200D" w:rsidRDefault="000815D0" w:rsidP="0007200D">
            <w:pPr>
              <w:pStyle w:val="ListParagraph"/>
              <w:numPr>
                <w:ilvl w:val="0"/>
                <w:numId w:val="2"/>
              </w:numPr>
              <w:rPr>
                <w:rFonts w:ascii="Georgia" w:hAnsi="Georgia"/>
              </w:rPr>
            </w:pPr>
            <w:r>
              <w:rPr>
                <w:rFonts w:ascii="Georgia" w:hAnsi="Georgia"/>
              </w:rPr>
              <w:t>All assignments are due by 11:30pm Friday of each week.</w:t>
            </w:r>
          </w:p>
          <w:p w14:paraId="5903B3F0" w14:textId="77777777" w:rsidR="0007200D" w:rsidRPr="0007200D" w:rsidRDefault="0007200D" w:rsidP="0007200D">
            <w:pPr>
              <w:pStyle w:val="ListParagraph"/>
              <w:rPr>
                <w:rFonts w:ascii="Georgia" w:hAnsi="Georgia"/>
                <w:b/>
              </w:rPr>
            </w:pPr>
          </w:p>
        </w:tc>
      </w:tr>
      <w:tr w:rsidR="0007200D" w14:paraId="76825F8A" w14:textId="77777777" w:rsidTr="00A5392C">
        <w:tc>
          <w:tcPr>
            <w:tcW w:w="1345" w:type="dxa"/>
          </w:tcPr>
          <w:p w14:paraId="661409AE" w14:textId="77777777" w:rsidR="0007200D" w:rsidRDefault="0007200D" w:rsidP="0007200D">
            <w:pPr>
              <w:rPr>
                <w:rFonts w:ascii="Georgia" w:hAnsi="Georgia"/>
              </w:rPr>
            </w:pPr>
            <w:r w:rsidRPr="0007200D">
              <w:rPr>
                <w:rFonts w:ascii="Georgia" w:hAnsi="Georgia"/>
              </w:rPr>
              <w:lastRenderedPageBreak/>
              <w:t>W3</w:t>
            </w:r>
          </w:p>
          <w:p w14:paraId="29C454EE" w14:textId="77777777" w:rsidR="00FF5C80" w:rsidRDefault="00FF5C80" w:rsidP="0007200D">
            <w:pPr>
              <w:rPr>
                <w:rFonts w:ascii="Georgia" w:hAnsi="Georgia"/>
              </w:rPr>
            </w:pPr>
          </w:p>
          <w:p w14:paraId="67FDC948" w14:textId="6BFB023A" w:rsidR="00FF5C80" w:rsidRPr="0007200D" w:rsidRDefault="00FF5C80" w:rsidP="0007200D">
            <w:pPr>
              <w:rPr>
                <w:rFonts w:ascii="Georgia" w:hAnsi="Georgia"/>
              </w:rPr>
            </w:pPr>
            <w:r>
              <w:rPr>
                <w:rFonts w:ascii="Georgia" w:hAnsi="Georgia"/>
              </w:rPr>
              <w:t>6/8-6/14</w:t>
            </w:r>
          </w:p>
        </w:tc>
        <w:tc>
          <w:tcPr>
            <w:tcW w:w="5106" w:type="dxa"/>
          </w:tcPr>
          <w:p w14:paraId="0E1FB297" w14:textId="4ADB4BBE" w:rsidR="0007200D" w:rsidRDefault="00BA196C" w:rsidP="00BA196C">
            <w:pPr>
              <w:pStyle w:val="ListParagraph"/>
              <w:numPr>
                <w:ilvl w:val="0"/>
                <w:numId w:val="4"/>
              </w:numPr>
              <w:rPr>
                <w:rFonts w:ascii="Georgia" w:hAnsi="Georgia"/>
              </w:rPr>
            </w:pPr>
            <w:r>
              <w:rPr>
                <w:rFonts w:ascii="Georgia" w:hAnsi="Georgia"/>
              </w:rPr>
              <w:t xml:space="preserve">DB Week 3: What do you believe was the purpose of the miracle stories written in the gospels? </w:t>
            </w:r>
            <w:r w:rsidR="00A40289">
              <w:rPr>
                <w:rFonts w:ascii="Georgia" w:hAnsi="Georgia"/>
              </w:rPr>
              <w:t xml:space="preserve"> (40 points)</w:t>
            </w:r>
          </w:p>
          <w:p w14:paraId="7112FFC1" w14:textId="77777777" w:rsidR="00BA196C" w:rsidRDefault="00BA196C" w:rsidP="00BA196C">
            <w:pPr>
              <w:pStyle w:val="ListParagraph"/>
              <w:numPr>
                <w:ilvl w:val="0"/>
                <w:numId w:val="4"/>
              </w:numPr>
              <w:rPr>
                <w:rFonts w:ascii="Georgia" w:hAnsi="Georgia"/>
              </w:rPr>
            </w:pPr>
            <w:r>
              <w:rPr>
                <w:rFonts w:ascii="Georgia" w:hAnsi="Georgia"/>
              </w:rPr>
              <w:t>Assigned Reading – Part 2 (Section 9-11)</w:t>
            </w:r>
          </w:p>
          <w:p w14:paraId="00EA7219" w14:textId="05E1E1CC" w:rsidR="00CA3643" w:rsidRPr="00BA196C" w:rsidRDefault="00CA3643" w:rsidP="00BA196C">
            <w:pPr>
              <w:pStyle w:val="ListParagraph"/>
              <w:numPr>
                <w:ilvl w:val="0"/>
                <w:numId w:val="4"/>
              </w:numPr>
              <w:rPr>
                <w:rFonts w:ascii="Georgia" w:hAnsi="Georgia"/>
              </w:rPr>
            </w:pPr>
            <w:r w:rsidRPr="00896728">
              <w:rPr>
                <w:rFonts w:ascii="Georgia" w:hAnsi="Georgia"/>
                <w:b/>
              </w:rPr>
              <w:t>REFLECTION PAPER</w:t>
            </w:r>
            <w:r>
              <w:rPr>
                <w:rFonts w:ascii="Georgia" w:hAnsi="Georgia"/>
              </w:rPr>
              <w:t xml:space="preserve"> #</w:t>
            </w:r>
            <w:r w:rsidR="00896728">
              <w:rPr>
                <w:rFonts w:ascii="Georgia" w:hAnsi="Georgia"/>
              </w:rPr>
              <w:t>1</w:t>
            </w:r>
            <w:r>
              <w:rPr>
                <w:rFonts w:ascii="Georgia" w:hAnsi="Georgia"/>
              </w:rPr>
              <w:t xml:space="preserve"> is due. Reflecting upon your readings, write a </w:t>
            </w:r>
            <w:r w:rsidR="001445E9">
              <w:rPr>
                <w:rFonts w:ascii="Georgia" w:hAnsi="Georgia"/>
              </w:rPr>
              <w:t>three</w:t>
            </w:r>
            <w:r>
              <w:rPr>
                <w:rFonts w:ascii="Georgia" w:hAnsi="Georgia"/>
              </w:rPr>
              <w:t xml:space="preserve"> page reflection paper on the temptations of Jesus.</w:t>
            </w:r>
            <w:r w:rsidR="00FF5C80">
              <w:rPr>
                <w:rFonts w:ascii="Georgia" w:hAnsi="Georgia"/>
              </w:rPr>
              <w:t xml:space="preserve"> Include</w:t>
            </w:r>
            <w:r w:rsidR="001445E9">
              <w:rPr>
                <w:rFonts w:ascii="Georgia" w:hAnsi="Georgia"/>
              </w:rPr>
              <w:t xml:space="preserve"> title page and bibliography page. Use Turabian style writing. (75 points)</w:t>
            </w:r>
          </w:p>
        </w:tc>
        <w:tc>
          <w:tcPr>
            <w:tcW w:w="2899" w:type="dxa"/>
          </w:tcPr>
          <w:p w14:paraId="3D27DA9C" w14:textId="77777777" w:rsidR="00CA3643" w:rsidRPr="0007200D" w:rsidRDefault="00CA3643" w:rsidP="00CA3643">
            <w:pPr>
              <w:rPr>
                <w:rFonts w:ascii="Georgia" w:hAnsi="Georgia"/>
              </w:rPr>
            </w:pPr>
            <w:r w:rsidRPr="0007200D">
              <w:rPr>
                <w:rFonts w:ascii="Georgia" w:hAnsi="Georgia"/>
              </w:rPr>
              <w:t>Discussion Board (DB) post requirements:</w:t>
            </w:r>
          </w:p>
          <w:p w14:paraId="3CFA6EFC" w14:textId="174C5062" w:rsidR="00CA3643" w:rsidRPr="0007200D" w:rsidRDefault="008D2101" w:rsidP="00CA3643">
            <w:pPr>
              <w:pStyle w:val="ListParagraph"/>
              <w:numPr>
                <w:ilvl w:val="0"/>
                <w:numId w:val="2"/>
              </w:numPr>
              <w:rPr>
                <w:rFonts w:ascii="Georgia" w:hAnsi="Georgia"/>
              </w:rPr>
            </w:pPr>
            <w:r>
              <w:rPr>
                <w:rFonts w:ascii="Georgia" w:hAnsi="Georgia"/>
              </w:rPr>
              <w:t>Original post – 250</w:t>
            </w:r>
            <w:r w:rsidR="00CA3643" w:rsidRPr="0007200D">
              <w:rPr>
                <w:rFonts w:ascii="Georgia" w:hAnsi="Georgia"/>
              </w:rPr>
              <w:t xml:space="preserve"> words due by 11:30pm Wednesday of each week</w:t>
            </w:r>
          </w:p>
          <w:p w14:paraId="6E809675" w14:textId="578FCDD9" w:rsidR="00CA3643" w:rsidRDefault="008D2101" w:rsidP="00CA3643">
            <w:pPr>
              <w:pStyle w:val="ListParagraph"/>
              <w:numPr>
                <w:ilvl w:val="0"/>
                <w:numId w:val="2"/>
              </w:numPr>
              <w:rPr>
                <w:rFonts w:ascii="Georgia" w:hAnsi="Georgia"/>
              </w:rPr>
            </w:pPr>
            <w:r>
              <w:rPr>
                <w:rFonts w:ascii="Georgia" w:hAnsi="Georgia"/>
              </w:rPr>
              <w:t>2 response posts – 125</w:t>
            </w:r>
            <w:r w:rsidR="00CA3643" w:rsidRPr="0007200D">
              <w:rPr>
                <w:rFonts w:ascii="Georgia" w:hAnsi="Georgia"/>
              </w:rPr>
              <w:t xml:space="preserve"> words responding to two classmates’ post is due by 11:30pm Friday of each week.</w:t>
            </w:r>
          </w:p>
          <w:p w14:paraId="5618E955" w14:textId="77777777" w:rsidR="000815D0" w:rsidRPr="0007200D" w:rsidRDefault="000815D0" w:rsidP="000815D0">
            <w:pPr>
              <w:pStyle w:val="ListParagraph"/>
              <w:numPr>
                <w:ilvl w:val="0"/>
                <w:numId w:val="2"/>
              </w:numPr>
              <w:rPr>
                <w:rFonts w:ascii="Georgia" w:hAnsi="Georgia"/>
              </w:rPr>
            </w:pPr>
            <w:r>
              <w:rPr>
                <w:rFonts w:ascii="Georgia" w:hAnsi="Georgia"/>
              </w:rPr>
              <w:t>All assignments are due by 11:30pm Friday of each week.</w:t>
            </w:r>
          </w:p>
          <w:p w14:paraId="14BC5233" w14:textId="77777777" w:rsidR="000815D0" w:rsidRPr="0007200D" w:rsidRDefault="000815D0" w:rsidP="000815D0">
            <w:pPr>
              <w:pStyle w:val="ListParagraph"/>
              <w:rPr>
                <w:rFonts w:ascii="Georgia" w:hAnsi="Georgia"/>
              </w:rPr>
            </w:pPr>
          </w:p>
          <w:p w14:paraId="17AA2CB8" w14:textId="77777777" w:rsidR="0007200D" w:rsidRDefault="0007200D" w:rsidP="0007200D">
            <w:pPr>
              <w:rPr>
                <w:rFonts w:ascii="Georgia" w:hAnsi="Georgia"/>
                <w:b/>
              </w:rPr>
            </w:pPr>
          </w:p>
        </w:tc>
      </w:tr>
      <w:tr w:rsidR="0007200D" w14:paraId="05A3A28F" w14:textId="77777777" w:rsidTr="00A5392C">
        <w:tc>
          <w:tcPr>
            <w:tcW w:w="1345" w:type="dxa"/>
          </w:tcPr>
          <w:p w14:paraId="17916E1F" w14:textId="413A6943" w:rsidR="0007200D" w:rsidRDefault="000815D0" w:rsidP="0007200D">
            <w:pPr>
              <w:rPr>
                <w:rFonts w:ascii="Georgia" w:hAnsi="Georgia"/>
              </w:rPr>
            </w:pPr>
            <w:r>
              <w:rPr>
                <w:rFonts w:ascii="Georgia" w:hAnsi="Georgia"/>
              </w:rPr>
              <w:t>W4</w:t>
            </w:r>
            <w:r w:rsidR="00FF5C80">
              <w:rPr>
                <w:rFonts w:ascii="Georgia" w:hAnsi="Georgia"/>
              </w:rPr>
              <w:t xml:space="preserve"> </w:t>
            </w:r>
          </w:p>
          <w:p w14:paraId="02982307" w14:textId="061F5591" w:rsidR="00FF5C80" w:rsidRPr="000815D0" w:rsidRDefault="00FF5C80" w:rsidP="0007200D">
            <w:pPr>
              <w:rPr>
                <w:rFonts w:ascii="Georgia" w:hAnsi="Georgia"/>
              </w:rPr>
            </w:pPr>
            <w:r>
              <w:rPr>
                <w:rFonts w:ascii="Georgia" w:hAnsi="Georgia"/>
              </w:rPr>
              <w:t>6/15-6/21</w:t>
            </w:r>
          </w:p>
        </w:tc>
        <w:tc>
          <w:tcPr>
            <w:tcW w:w="5106" w:type="dxa"/>
          </w:tcPr>
          <w:p w14:paraId="21847A9E" w14:textId="459FFE64" w:rsidR="0007200D" w:rsidRDefault="000815D0" w:rsidP="0007200D">
            <w:pPr>
              <w:rPr>
                <w:rFonts w:ascii="Georgia" w:hAnsi="Georgia"/>
                <w:b/>
              </w:rPr>
            </w:pPr>
            <w:r>
              <w:rPr>
                <w:rFonts w:ascii="Georgia" w:hAnsi="Georgia"/>
                <w:b/>
              </w:rPr>
              <w:t>MIDTERM EXAM</w:t>
            </w:r>
            <w:r w:rsidR="001445E9">
              <w:rPr>
                <w:rFonts w:ascii="Georgia" w:hAnsi="Georgia"/>
                <w:b/>
              </w:rPr>
              <w:t xml:space="preserve">   (200 points)</w:t>
            </w:r>
          </w:p>
        </w:tc>
        <w:tc>
          <w:tcPr>
            <w:tcW w:w="2899" w:type="dxa"/>
          </w:tcPr>
          <w:p w14:paraId="7260C648" w14:textId="77777777" w:rsidR="0007200D" w:rsidRDefault="0007200D" w:rsidP="0007200D">
            <w:pPr>
              <w:rPr>
                <w:rFonts w:ascii="Georgia" w:hAnsi="Georgia"/>
                <w:b/>
              </w:rPr>
            </w:pPr>
          </w:p>
        </w:tc>
      </w:tr>
      <w:tr w:rsidR="00AD064C" w14:paraId="5CCE20DE" w14:textId="77777777" w:rsidTr="00A5392C">
        <w:tc>
          <w:tcPr>
            <w:tcW w:w="1345" w:type="dxa"/>
          </w:tcPr>
          <w:p w14:paraId="7B225524" w14:textId="77777777" w:rsidR="00AD064C" w:rsidRDefault="00AD064C" w:rsidP="00AD064C">
            <w:pPr>
              <w:rPr>
                <w:rFonts w:ascii="Georgia" w:hAnsi="Georgia"/>
              </w:rPr>
            </w:pPr>
            <w:r>
              <w:rPr>
                <w:rFonts w:ascii="Georgia" w:hAnsi="Georgia"/>
              </w:rPr>
              <w:t>W5</w:t>
            </w:r>
          </w:p>
          <w:p w14:paraId="6F29527E" w14:textId="77777777" w:rsidR="00FF5C80" w:rsidRDefault="00FF5C80" w:rsidP="00AD064C">
            <w:pPr>
              <w:rPr>
                <w:rFonts w:ascii="Georgia" w:hAnsi="Georgia"/>
              </w:rPr>
            </w:pPr>
          </w:p>
          <w:p w14:paraId="719FF8BA" w14:textId="1F4E94E6" w:rsidR="00FF5C80" w:rsidRPr="000815D0" w:rsidRDefault="00FF5C80" w:rsidP="00AD064C">
            <w:pPr>
              <w:rPr>
                <w:rFonts w:ascii="Georgia" w:hAnsi="Georgia"/>
              </w:rPr>
            </w:pPr>
            <w:r>
              <w:rPr>
                <w:rFonts w:ascii="Georgia" w:hAnsi="Georgia"/>
              </w:rPr>
              <w:t>6/22-6/28</w:t>
            </w:r>
          </w:p>
        </w:tc>
        <w:tc>
          <w:tcPr>
            <w:tcW w:w="5106" w:type="dxa"/>
          </w:tcPr>
          <w:p w14:paraId="2115DAED" w14:textId="25EF0D68" w:rsidR="00AD064C" w:rsidRDefault="00AD064C" w:rsidP="00AD064C">
            <w:pPr>
              <w:pStyle w:val="ListParagraph"/>
              <w:numPr>
                <w:ilvl w:val="0"/>
                <w:numId w:val="5"/>
              </w:numPr>
              <w:rPr>
                <w:rFonts w:ascii="Georgia" w:hAnsi="Georgia"/>
              </w:rPr>
            </w:pPr>
            <w:r w:rsidRPr="00AD064C">
              <w:rPr>
                <w:rFonts w:ascii="Georgia" w:hAnsi="Georgia"/>
              </w:rPr>
              <w:t xml:space="preserve">DB Week 5: What lessons have you learned from </w:t>
            </w:r>
            <w:r w:rsidR="00056F56">
              <w:rPr>
                <w:rFonts w:ascii="Georgia" w:hAnsi="Georgia"/>
              </w:rPr>
              <w:t>the</w:t>
            </w:r>
            <w:r w:rsidRPr="00AD064C">
              <w:rPr>
                <w:rFonts w:ascii="Georgia" w:hAnsi="Georgia"/>
              </w:rPr>
              <w:t xml:space="preserve"> rejections Jesus experienced in the Gospels? </w:t>
            </w:r>
            <w:r w:rsidR="001445E9">
              <w:rPr>
                <w:rFonts w:ascii="Georgia" w:hAnsi="Georgia"/>
              </w:rPr>
              <w:t xml:space="preserve"> (40 points)</w:t>
            </w:r>
          </w:p>
          <w:p w14:paraId="5E7C8A8A" w14:textId="77777777" w:rsidR="00AD064C" w:rsidRDefault="00AD064C" w:rsidP="00AD064C">
            <w:pPr>
              <w:pStyle w:val="ListParagraph"/>
              <w:numPr>
                <w:ilvl w:val="0"/>
                <w:numId w:val="5"/>
              </w:numPr>
              <w:rPr>
                <w:rFonts w:ascii="Georgia" w:hAnsi="Georgia"/>
              </w:rPr>
            </w:pPr>
            <w:r>
              <w:rPr>
                <w:rFonts w:ascii="Georgia" w:hAnsi="Georgia"/>
              </w:rPr>
              <w:t>Assigned Reading: Read Part 2 (Section 12-13)</w:t>
            </w:r>
          </w:p>
          <w:p w14:paraId="6ADBC52B" w14:textId="77777777" w:rsidR="00AD064C" w:rsidRPr="00AD064C" w:rsidRDefault="00056F56" w:rsidP="00056F56">
            <w:pPr>
              <w:pStyle w:val="ListParagraph"/>
              <w:numPr>
                <w:ilvl w:val="0"/>
                <w:numId w:val="5"/>
              </w:numPr>
              <w:rPr>
                <w:rFonts w:ascii="Georgia" w:hAnsi="Georgia"/>
              </w:rPr>
            </w:pPr>
            <w:r>
              <w:rPr>
                <w:rFonts w:ascii="Georgia" w:hAnsi="Georgia"/>
              </w:rPr>
              <w:lastRenderedPageBreak/>
              <w:t xml:space="preserve">Review Handout </w:t>
            </w:r>
            <w:r w:rsidR="00AD064C">
              <w:rPr>
                <w:rFonts w:ascii="Georgia" w:hAnsi="Georgia"/>
              </w:rPr>
              <w:t>#1</w:t>
            </w:r>
            <w:r>
              <w:rPr>
                <w:rFonts w:ascii="Georgia" w:hAnsi="Georgia"/>
              </w:rPr>
              <w:t xml:space="preserve"> (Four Aspects of His Humanity)</w:t>
            </w:r>
          </w:p>
        </w:tc>
        <w:tc>
          <w:tcPr>
            <w:tcW w:w="2899" w:type="dxa"/>
          </w:tcPr>
          <w:p w14:paraId="0C27F830" w14:textId="77777777" w:rsidR="00AD064C" w:rsidRPr="0007200D" w:rsidRDefault="00AD064C" w:rsidP="00AD064C">
            <w:pPr>
              <w:rPr>
                <w:rFonts w:ascii="Georgia" w:hAnsi="Georgia"/>
              </w:rPr>
            </w:pPr>
            <w:r w:rsidRPr="0007200D">
              <w:rPr>
                <w:rFonts w:ascii="Georgia" w:hAnsi="Georgia"/>
              </w:rPr>
              <w:lastRenderedPageBreak/>
              <w:t>Discussion Board (DB) post requirements:</w:t>
            </w:r>
          </w:p>
          <w:p w14:paraId="7468FCC3" w14:textId="17578ACF" w:rsidR="00AD064C" w:rsidRPr="0007200D" w:rsidRDefault="008D2101" w:rsidP="00AD064C">
            <w:pPr>
              <w:pStyle w:val="ListParagraph"/>
              <w:numPr>
                <w:ilvl w:val="0"/>
                <w:numId w:val="2"/>
              </w:numPr>
              <w:rPr>
                <w:rFonts w:ascii="Georgia" w:hAnsi="Georgia"/>
              </w:rPr>
            </w:pPr>
            <w:r>
              <w:rPr>
                <w:rFonts w:ascii="Georgia" w:hAnsi="Georgia"/>
              </w:rPr>
              <w:t>Original post – 250</w:t>
            </w:r>
            <w:r w:rsidR="00AD064C" w:rsidRPr="0007200D">
              <w:rPr>
                <w:rFonts w:ascii="Georgia" w:hAnsi="Georgia"/>
              </w:rPr>
              <w:t xml:space="preserve"> words due by 11:30pm Wednesday of each week</w:t>
            </w:r>
          </w:p>
          <w:p w14:paraId="7AB5AEEF" w14:textId="64AD9139" w:rsidR="00AD064C" w:rsidRDefault="008D2101" w:rsidP="00AD064C">
            <w:pPr>
              <w:pStyle w:val="ListParagraph"/>
              <w:numPr>
                <w:ilvl w:val="0"/>
                <w:numId w:val="2"/>
              </w:numPr>
              <w:rPr>
                <w:rFonts w:ascii="Georgia" w:hAnsi="Georgia"/>
              </w:rPr>
            </w:pPr>
            <w:r>
              <w:rPr>
                <w:rFonts w:ascii="Georgia" w:hAnsi="Georgia"/>
              </w:rPr>
              <w:lastRenderedPageBreak/>
              <w:t>2 response posts – 125</w:t>
            </w:r>
            <w:r w:rsidR="00AD064C" w:rsidRPr="0007200D">
              <w:rPr>
                <w:rFonts w:ascii="Georgia" w:hAnsi="Georgia"/>
              </w:rPr>
              <w:t xml:space="preserve"> words responding to two classmates’ post is due by 11:30pm Friday of each week.</w:t>
            </w:r>
          </w:p>
          <w:p w14:paraId="27050ED2" w14:textId="77777777" w:rsidR="00AD064C" w:rsidRPr="0007200D" w:rsidRDefault="00AD064C" w:rsidP="00AD064C">
            <w:pPr>
              <w:pStyle w:val="ListParagraph"/>
              <w:numPr>
                <w:ilvl w:val="0"/>
                <w:numId w:val="2"/>
              </w:numPr>
              <w:rPr>
                <w:rFonts w:ascii="Georgia" w:hAnsi="Georgia"/>
              </w:rPr>
            </w:pPr>
            <w:r>
              <w:rPr>
                <w:rFonts w:ascii="Georgia" w:hAnsi="Georgia"/>
              </w:rPr>
              <w:t>All assignments are due by 11:30pm Friday of each week.</w:t>
            </w:r>
          </w:p>
          <w:p w14:paraId="08165BD8" w14:textId="77777777" w:rsidR="00AD064C" w:rsidRPr="0007200D" w:rsidRDefault="00AD064C" w:rsidP="00AD064C">
            <w:pPr>
              <w:pStyle w:val="ListParagraph"/>
              <w:rPr>
                <w:rFonts w:ascii="Georgia" w:hAnsi="Georgia"/>
                <w:b/>
              </w:rPr>
            </w:pPr>
          </w:p>
        </w:tc>
      </w:tr>
      <w:tr w:rsidR="00AD064C" w14:paraId="7CF14216" w14:textId="77777777" w:rsidTr="00A5392C">
        <w:tc>
          <w:tcPr>
            <w:tcW w:w="1345" w:type="dxa"/>
          </w:tcPr>
          <w:p w14:paraId="24B30F67" w14:textId="77777777" w:rsidR="00AD064C" w:rsidRDefault="00AD064C" w:rsidP="00AD064C">
            <w:pPr>
              <w:rPr>
                <w:rFonts w:ascii="Georgia" w:hAnsi="Georgia"/>
              </w:rPr>
            </w:pPr>
            <w:r>
              <w:rPr>
                <w:rFonts w:ascii="Georgia" w:hAnsi="Georgia"/>
              </w:rPr>
              <w:lastRenderedPageBreak/>
              <w:t>W6</w:t>
            </w:r>
          </w:p>
          <w:p w14:paraId="04629FB7" w14:textId="77777777" w:rsidR="00FF5C80" w:rsidRDefault="00FF5C80" w:rsidP="00AD064C">
            <w:pPr>
              <w:rPr>
                <w:rFonts w:ascii="Georgia" w:hAnsi="Georgia"/>
              </w:rPr>
            </w:pPr>
          </w:p>
          <w:p w14:paraId="6ACFD5B7" w14:textId="5695D2EC" w:rsidR="00FF5C80" w:rsidRPr="00AD064C" w:rsidRDefault="00FF5C80" w:rsidP="00AD064C">
            <w:pPr>
              <w:rPr>
                <w:rFonts w:ascii="Georgia" w:hAnsi="Georgia"/>
              </w:rPr>
            </w:pPr>
            <w:r>
              <w:rPr>
                <w:rFonts w:ascii="Georgia" w:hAnsi="Georgia"/>
              </w:rPr>
              <w:t>6/29-7/5</w:t>
            </w:r>
          </w:p>
        </w:tc>
        <w:tc>
          <w:tcPr>
            <w:tcW w:w="5106" w:type="dxa"/>
          </w:tcPr>
          <w:p w14:paraId="4246AAFE" w14:textId="2542ED2D" w:rsidR="00AD064C" w:rsidRDefault="00AD064C" w:rsidP="00AD064C">
            <w:pPr>
              <w:pStyle w:val="ListParagraph"/>
              <w:numPr>
                <w:ilvl w:val="0"/>
                <w:numId w:val="6"/>
              </w:numPr>
              <w:rPr>
                <w:rFonts w:ascii="Georgia" w:hAnsi="Georgia"/>
              </w:rPr>
            </w:pPr>
            <w:r>
              <w:rPr>
                <w:rFonts w:ascii="Georgia" w:hAnsi="Georgia"/>
              </w:rPr>
              <w:t xml:space="preserve">DB Week 6: </w:t>
            </w:r>
            <w:r w:rsidR="00B37169">
              <w:rPr>
                <w:rFonts w:ascii="Georgia" w:hAnsi="Georgia"/>
              </w:rPr>
              <w:t>What is your perspective on the trials of Jesus, prior to His crucifixion? Were the significant or insignificant to His earthly purpose?</w:t>
            </w:r>
            <w:r w:rsidR="001445E9">
              <w:rPr>
                <w:rFonts w:ascii="Georgia" w:hAnsi="Georgia"/>
              </w:rPr>
              <w:t xml:space="preserve"> (40 points)</w:t>
            </w:r>
          </w:p>
          <w:p w14:paraId="2C1AA020" w14:textId="5EE228C5" w:rsidR="00AD064C" w:rsidRDefault="00AD064C" w:rsidP="00AD064C">
            <w:pPr>
              <w:pStyle w:val="ListParagraph"/>
              <w:numPr>
                <w:ilvl w:val="0"/>
                <w:numId w:val="6"/>
              </w:numPr>
              <w:rPr>
                <w:rFonts w:ascii="Georgia" w:hAnsi="Georgia"/>
              </w:rPr>
            </w:pPr>
            <w:r>
              <w:rPr>
                <w:rFonts w:ascii="Georgia" w:hAnsi="Georgia"/>
              </w:rPr>
              <w:t>Assigned Reading: Part 2 (Section 14), Part 3 (Section 15)</w:t>
            </w:r>
            <w:r w:rsidR="001445E9">
              <w:rPr>
                <w:rFonts w:ascii="Georgia" w:hAnsi="Georgia"/>
              </w:rPr>
              <w:t xml:space="preserve"> </w:t>
            </w:r>
          </w:p>
          <w:p w14:paraId="147DBAE7" w14:textId="2F7CEB02" w:rsidR="00AD064C" w:rsidRPr="00AD064C" w:rsidRDefault="00AD064C" w:rsidP="00AD064C">
            <w:pPr>
              <w:pStyle w:val="ListParagraph"/>
              <w:numPr>
                <w:ilvl w:val="0"/>
                <w:numId w:val="6"/>
              </w:numPr>
              <w:rPr>
                <w:rFonts w:ascii="Georgia" w:hAnsi="Georgia"/>
              </w:rPr>
            </w:pPr>
            <w:r w:rsidRPr="00896728">
              <w:rPr>
                <w:rFonts w:ascii="Georgia" w:hAnsi="Georgia"/>
                <w:b/>
              </w:rPr>
              <w:t>REFLECTION PAPER</w:t>
            </w:r>
            <w:r>
              <w:rPr>
                <w:rFonts w:ascii="Georgia" w:hAnsi="Georgia"/>
              </w:rPr>
              <w:t xml:space="preserve"> #</w:t>
            </w:r>
            <w:r w:rsidR="00896728">
              <w:rPr>
                <w:rFonts w:ascii="Georgia" w:hAnsi="Georgia"/>
              </w:rPr>
              <w:t>2</w:t>
            </w:r>
            <w:r w:rsidR="00533BD3">
              <w:rPr>
                <w:rFonts w:ascii="Georgia" w:hAnsi="Georgia"/>
              </w:rPr>
              <w:t xml:space="preserve"> As you refle</w:t>
            </w:r>
            <w:r w:rsidR="001445E9">
              <w:rPr>
                <w:rFonts w:ascii="Georgia" w:hAnsi="Georgia"/>
              </w:rPr>
              <w:t xml:space="preserve">ct upon your readings, write a </w:t>
            </w:r>
            <w:proofErr w:type="gramStart"/>
            <w:r w:rsidR="001445E9">
              <w:rPr>
                <w:rFonts w:ascii="Georgia" w:hAnsi="Georgia"/>
              </w:rPr>
              <w:t>three</w:t>
            </w:r>
            <w:r w:rsidR="00533BD3">
              <w:rPr>
                <w:rFonts w:ascii="Georgia" w:hAnsi="Georgia"/>
              </w:rPr>
              <w:t xml:space="preserve"> page</w:t>
            </w:r>
            <w:proofErr w:type="gramEnd"/>
            <w:r w:rsidR="00533BD3">
              <w:rPr>
                <w:rFonts w:ascii="Georgia" w:hAnsi="Georgia"/>
              </w:rPr>
              <w:t xml:space="preserve"> paper explaining the mocking of Jesus by the soldiers and the people during the crucifixion.</w:t>
            </w:r>
            <w:r w:rsidR="001445E9">
              <w:rPr>
                <w:rFonts w:ascii="Georgia" w:hAnsi="Georgia"/>
              </w:rPr>
              <w:t xml:space="preserve"> Include title and bibliography page. Use Turabian Style writing. (75 points)</w:t>
            </w:r>
          </w:p>
        </w:tc>
        <w:tc>
          <w:tcPr>
            <w:tcW w:w="2899" w:type="dxa"/>
          </w:tcPr>
          <w:p w14:paraId="3677EA23" w14:textId="77777777" w:rsidR="00B37169" w:rsidRPr="0007200D" w:rsidRDefault="00B37169" w:rsidP="00B37169">
            <w:pPr>
              <w:rPr>
                <w:rFonts w:ascii="Georgia" w:hAnsi="Georgia"/>
              </w:rPr>
            </w:pPr>
            <w:r w:rsidRPr="0007200D">
              <w:rPr>
                <w:rFonts w:ascii="Georgia" w:hAnsi="Georgia"/>
              </w:rPr>
              <w:t>Discussion Board (DB) post requirements:</w:t>
            </w:r>
          </w:p>
          <w:p w14:paraId="315E1FBA" w14:textId="7E077A0C" w:rsidR="00B37169" w:rsidRPr="0007200D" w:rsidRDefault="008D2101" w:rsidP="00B37169">
            <w:pPr>
              <w:pStyle w:val="ListParagraph"/>
              <w:numPr>
                <w:ilvl w:val="0"/>
                <w:numId w:val="2"/>
              </w:numPr>
              <w:rPr>
                <w:rFonts w:ascii="Georgia" w:hAnsi="Georgia"/>
              </w:rPr>
            </w:pPr>
            <w:r>
              <w:rPr>
                <w:rFonts w:ascii="Georgia" w:hAnsi="Georgia"/>
              </w:rPr>
              <w:t>Original post – 250</w:t>
            </w:r>
            <w:r w:rsidR="00B37169" w:rsidRPr="0007200D">
              <w:rPr>
                <w:rFonts w:ascii="Georgia" w:hAnsi="Georgia"/>
              </w:rPr>
              <w:t xml:space="preserve"> words due by 11:30pm Wednesday of each week</w:t>
            </w:r>
          </w:p>
          <w:p w14:paraId="02F3E257" w14:textId="1D687258" w:rsidR="00B37169" w:rsidRDefault="008D2101" w:rsidP="00B37169">
            <w:pPr>
              <w:pStyle w:val="ListParagraph"/>
              <w:numPr>
                <w:ilvl w:val="0"/>
                <w:numId w:val="2"/>
              </w:numPr>
              <w:rPr>
                <w:rFonts w:ascii="Georgia" w:hAnsi="Georgia"/>
              </w:rPr>
            </w:pPr>
            <w:r>
              <w:rPr>
                <w:rFonts w:ascii="Georgia" w:hAnsi="Georgia"/>
              </w:rPr>
              <w:t>2 response posts – 125</w:t>
            </w:r>
            <w:r w:rsidR="00B37169" w:rsidRPr="0007200D">
              <w:rPr>
                <w:rFonts w:ascii="Georgia" w:hAnsi="Georgia"/>
              </w:rPr>
              <w:t xml:space="preserve"> words responding to two classmates’ post is due by 11:30pm Friday of each week.</w:t>
            </w:r>
          </w:p>
          <w:p w14:paraId="613EC6D2" w14:textId="77777777" w:rsidR="00B37169" w:rsidRPr="0007200D" w:rsidRDefault="00B37169" w:rsidP="00B37169">
            <w:pPr>
              <w:pStyle w:val="ListParagraph"/>
              <w:numPr>
                <w:ilvl w:val="0"/>
                <w:numId w:val="2"/>
              </w:numPr>
              <w:rPr>
                <w:rFonts w:ascii="Georgia" w:hAnsi="Georgia"/>
              </w:rPr>
            </w:pPr>
            <w:r>
              <w:rPr>
                <w:rFonts w:ascii="Georgia" w:hAnsi="Georgia"/>
              </w:rPr>
              <w:t>All assignments are due by 11:30pm Friday of each week.</w:t>
            </w:r>
          </w:p>
          <w:p w14:paraId="405E4E5E" w14:textId="77777777" w:rsidR="00AD064C" w:rsidRDefault="00AD064C" w:rsidP="00AD064C">
            <w:pPr>
              <w:rPr>
                <w:rFonts w:ascii="Georgia" w:hAnsi="Georgia"/>
                <w:b/>
              </w:rPr>
            </w:pPr>
          </w:p>
        </w:tc>
      </w:tr>
      <w:tr w:rsidR="00AD064C" w14:paraId="2118B1AA" w14:textId="77777777" w:rsidTr="00A5392C">
        <w:tc>
          <w:tcPr>
            <w:tcW w:w="1345" w:type="dxa"/>
          </w:tcPr>
          <w:p w14:paraId="4CC97E5A" w14:textId="77777777" w:rsidR="00AD064C" w:rsidRDefault="00B37169" w:rsidP="00AD064C">
            <w:pPr>
              <w:rPr>
                <w:rFonts w:ascii="Georgia" w:hAnsi="Georgia"/>
              </w:rPr>
            </w:pPr>
            <w:r w:rsidRPr="00B37169">
              <w:rPr>
                <w:rFonts w:ascii="Georgia" w:hAnsi="Georgia"/>
              </w:rPr>
              <w:t>W7</w:t>
            </w:r>
          </w:p>
          <w:p w14:paraId="69011BA2" w14:textId="77777777" w:rsidR="00FF5C80" w:rsidRDefault="00FF5C80" w:rsidP="00AD064C">
            <w:pPr>
              <w:rPr>
                <w:rFonts w:ascii="Georgia" w:hAnsi="Georgia"/>
              </w:rPr>
            </w:pPr>
          </w:p>
          <w:p w14:paraId="4E81534E" w14:textId="6A8E06FE" w:rsidR="00FF5C80" w:rsidRPr="00B37169" w:rsidRDefault="00FF5C80" w:rsidP="00AD064C">
            <w:pPr>
              <w:rPr>
                <w:rFonts w:ascii="Georgia" w:hAnsi="Georgia"/>
              </w:rPr>
            </w:pPr>
            <w:r>
              <w:rPr>
                <w:rFonts w:ascii="Georgia" w:hAnsi="Georgia"/>
              </w:rPr>
              <w:t>7/6-7/12</w:t>
            </w:r>
          </w:p>
        </w:tc>
        <w:tc>
          <w:tcPr>
            <w:tcW w:w="5106" w:type="dxa"/>
          </w:tcPr>
          <w:p w14:paraId="5265C75A" w14:textId="665066FE" w:rsidR="00AD064C" w:rsidRPr="00495541" w:rsidRDefault="00495541" w:rsidP="00495541">
            <w:pPr>
              <w:pStyle w:val="ListParagraph"/>
              <w:numPr>
                <w:ilvl w:val="0"/>
                <w:numId w:val="7"/>
              </w:numPr>
              <w:rPr>
                <w:rFonts w:ascii="Georgia" w:hAnsi="Georgia"/>
              </w:rPr>
            </w:pPr>
            <w:r w:rsidRPr="00495541">
              <w:rPr>
                <w:rFonts w:ascii="Georgia" w:hAnsi="Georgia"/>
              </w:rPr>
              <w:t>DB Week 7:</w:t>
            </w:r>
            <w:r>
              <w:rPr>
                <w:rFonts w:ascii="Georgia" w:hAnsi="Georgia"/>
              </w:rPr>
              <w:t xml:space="preserve"> With Jesus’s approach of death and impending danger of Judas and His opponents, what do you believe was the real significance of the Gethsemane experience?</w:t>
            </w:r>
            <w:r w:rsidR="001445E9">
              <w:rPr>
                <w:rFonts w:ascii="Georgia" w:hAnsi="Georgia"/>
              </w:rPr>
              <w:t xml:space="preserve"> (40 points)</w:t>
            </w:r>
          </w:p>
          <w:p w14:paraId="259DB6BE" w14:textId="77777777" w:rsidR="00495541" w:rsidRPr="00495541" w:rsidRDefault="00495541" w:rsidP="00495541">
            <w:pPr>
              <w:pStyle w:val="ListParagraph"/>
              <w:numPr>
                <w:ilvl w:val="0"/>
                <w:numId w:val="7"/>
              </w:numPr>
              <w:rPr>
                <w:rFonts w:ascii="Georgia" w:hAnsi="Georgia"/>
              </w:rPr>
            </w:pPr>
            <w:r w:rsidRPr="00495541">
              <w:rPr>
                <w:rFonts w:ascii="Georgia" w:hAnsi="Georgia"/>
              </w:rPr>
              <w:t>Assigned Reading: Read Part 3 (Sections 16-17)</w:t>
            </w:r>
          </w:p>
          <w:p w14:paraId="2E7851D8" w14:textId="77777777" w:rsidR="00495541" w:rsidRPr="00495541" w:rsidRDefault="00056F56" w:rsidP="00495541">
            <w:pPr>
              <w:pStyle w:val="ListParagraph"/>
              <w:numPr>
                <w:ilvl w:val="0"/>
                <w:numId w:val="7"/>
              </w:numPr>
              <w:rPr>
                <w:rFonts w:ascii="Georgia" w:hAnsi="Georgia"/>
                <w:b/>
              </w:rPr>
            </w:pPr>
            <w:r>
              <w:rPr>
                <w:rFonts w:ascii="Georgia" w:hAnsi="Georgia"/>
              </w:rPr>
              <w:t>Review Handout #2 (JESUS: One Theanthropic Person)</w:t>
            </w:r>
          </w:p>
        </w:tc>
        <w:tc>
          <w:tcPr>
            <w:tcW w:w="2899" w:type="dxa"/>
          </w:tcPr>
          <w:p w14:paraId="58E8957F" w14:textId="77777777" w:rsidR="00495541" w:rsidRPr="0007200D" w:rsidRDefault="00495541" w:rsidP="00495541">
            <w:pPr>
              <w:rPr>
                <w:rFonts w:ascii="Georgia" w:hAnsi="Georgia"/>
              </w:rPr>
            </w:pPr>
            <w:r w:rsidRPr="0007200D">
              <w:rPr>
                <w:rFonts w:ascii="Georgia" w:hAnsi="Georgia"/>
              </w:rPr>
              <w:t>Discussion Board (DB) post requirements:</w:t>
            </w:r>
          </w:p>
          <w:p w14:paraId="6DBC14A8" w14:textId="0C34E229" w:rsidR="00495541" w:rsidRPr="0007200D" w:rsidRDefault="008D2101" w:rsidP="00495541">
            <w:pPr>
              <w:pStyle w:val="ListParagraph"/>
              <w:numPr>
                <w:ilvl w:val="0"/>
                <w:numId w:val="2"/>
              </w:numPr>
              <w:rPr>
                <w:rFonts w:ascii="Georgia" w:hAnsi="Georgia"/>
              </w:rPr>
            </w:pPr>
            <w:r>
              <w:rPr>
                <w:rFonts w:ascii="Georgia" w:hAnsi="Georgia"/>
              </w:rPr>
              <w:t>Original post – 250</w:t>
            </w:r>
            <w:r w:rsidR="00495541" w:rsidRPr="0007200D">
              <w:rPr>
                <w:rFonts w:ascii="Georgia" w:hAnsi="Georgia"/>
              </w:rPr>
              <w:t xml:space="preserve"> words due by 11:30pm Wednesday of each week</w:t>
            </w:r>
          </w:p>
          <w:p w14:paraId="637163F8" w14:textId="79B3CB94" w:rsidR="00495541" w:rsidRDefault="008D2101" w:rsidP="00495541">
            <w:pPr>
              <w:pStyle w:val="ListParagraph"/>
              <w:numPr>
                <w:ilvl w:val="0"/>
                <w:numId w:val="2"/>
              </w:numPr>
              <w:rPr>
                <w:rFonts w:ascii="Georgia" w:hAnsi="Georgia"/>
              </w:rPr>
            </w:pPr>
            <w:r>
              <w:rPr>
                <w:rFonts w:ascii="Georgia" w:hAnsi="Georgia"/>
              </w:rPr>
              <w:t>2 response posts – 125</w:t>
            </w:r>
            <w:r w:rsidR="00495541" w:rsidRPr="0007200D">
              <w:rPr>
                <w:rFonts w:ascii="Georgia" w:hAnsi="Georgia"/>
              </w:rPr>
              <w:t xml:space="preserve"> words responding to two classmates’ post is due by 11:30pm Friday of each week.</w:t>
            </w:r>
          </w:p>
          <w:p w14:paraId="10151383" w14:textId="77777777" w:rsidR="00495541" w:rsidRPr="0007200D" w:rsidRDefault="00495541" w:rsidP="00495541">
            <w:pPr>
              <w:pStyle w:val="ListParagraph"/>
              <w:numPr>
                <w:ilvl w:val="0"/>
                <w:numId w:val="2"/>
              </w:numPr>
              <w:rPr>
                <w:rFonts w:ascii="Georgia" w:hAnsi="Georgia"/>
              </w:rPr>
            </w:pPr>
            <w:r>
              <w:rPr>
                <w:rFonts w:ascii="Georgia" w:hAnsi="Georgia"/>
              </w:rPr>
              <w:lastRenderedPageBreak/>
              <w:t>All assignments are due by 11:30pm Friday of each week.</w:t>
            </w:r>
          </w:p>
          <w:p w14:paraId="139A4A15" w14:textId="77777777" w:rsidR="00AD064C" w:rsidRPr="00A5392C" w:rsidRDefault="00AD064C" w:rsidP="00AD064C"/>
        </w:tc>
      </w:tr>
      <w:tr w:rsidR="00AD064C" w14:paraId="4E82EC66" w14:textId="77777777" w:rsidTr="00A5392C">
        <w:tc>
          <w:tcPr>
            <w:tcW w:w="1345" w:type="dxa"/>
          </w:tcPr>
          <w:p w14:paraId="65AF22C0" w14:textId="77777777" w:rsidR="00AD064C" w:rsidRDefault="00495541" w:rsidP="00AD064C">
            <w:pPr>
              <w:rPr>
                <w:rFonts w:ascii="Georgia" w:hAnsi="Georgia"/>
                <w:b/>
              </w:rPr>
            </w:pPr>
            <w:r>
              <w:rPr>
                <w:rFonts w:ascii="Georgia" w:hAnsi="Georgia"/>
                <w:b/>
              </w:rPr>
              <w:lastRenderedPageBreak/>
              <w:t>W8</w:t>
            </w:r>
          </w:p>
          <w:p w14:paraId="4B649CC6" w14:textId="0AD50FD9" w:rsidR="00FF5C80" w:rsidRDefault="00FF5C80" w:rsidP="00AD064C">
            <w:pPr>
              <w:rPr>
                <w:rFonts w:ascii="Georgia" w:hAnsi="Georgia"/>
                <w:b/>
              </w:rPr>
            </w:pPr>
            <w:r>
              <w:rPr>
                <w:rFonts w:ascii="Georgia" w:hAnsi="Georgia"/>
                <w:b/>
              </w:rPr>
              <w:t>7/13-7/17</w:t>
            </w:r>
          </w:p>
        </w:tc>
        <w:tc>
          <w:tcPr>
            <w:tcW w:w="5106" w:type="dxa"/>
          </w:tcPr>
          <w:p w14:paraId="6DDF45D9" w14:textId="5EFC4CB4" w:rsidR="00AD064C" w:rsidRDefault="00495541" w:rsidP="00AD064C">
            <w:pPr>
              <w:rPr>
                <w:rFonts w:ascii="Georgia" w:hAnsi="Georgia"/>
                <w:b/>
              </w:rPr>
            </w:pPr>
            <w:r>
              <w:rPr>
                <w:rFonts w:ascii="Georgia" w:hAnsi="Georgia"/>
                <w:b/>
              </w:rPr>
              <w:t>FINAL EXAM</w:t>
            </w:r>
            <w:r w:rsidR="00FF5C80">
              <w:rPr>
                <w:rFonts w:ascii="Georgia" w:hAnsi="Georgia"/>
                <w:b/>
              </w:rPr>
              <w:t xml:space="preserve"> due Friday 7/17 at </w:t>
            </w:r>
            <w:r w:rsidR="001445E9">
              <w:rPr>
                <w:rFonts w:ascii="Georgia" w:hAnsi="Georgia"/>
                <w:b/>
              </w:rPr>
              <w:t>11:30</w:t>
            </w:r>
            <w:r w:rsidR="00FF5C80">
              <w:rPr>
                <w:rFonts w:ascii="Georgia" w:hAnsi="Georgia"/>
                <w:b/>
              </w:rPr>
              <w:t>PM</w:t>
            </w:r>
            <w:r w:rsidR="001445E9">
              <w:rPr>
                <w:rFonts w:ascii="Georgia" w:hAnsi="Georgia"/>
                <w:b/>
              </w:rPr>
              <w:t xml:space="preserve">  (250 points)</w:t>
            </w:r>
          </w:p>
        </w:tc>
        <w:tc>
          <w:tcPr>
            <w:tcW w:w="2899" w:type="dxa"/>
          </w:tcPr>
          <w:p w14:paraId="29878195" w14:textId="77777777" w:rsidR="00AD064C" w:rsidRPr="00A5392C" w:rsidRDefault="00AD064C" w:rsidP="00AD064C"/>
        </w:tc>
      </w:tr>
    </w:tbl>
    <w:p w14:paraId="0FB3D289" w14:textId="77777777" w:rsidR="00A5392C" w:rsidRPr="00A5392C" w:rsidRDefault="00A5392C" w:rsidP="00A5392C">
      <w:pPr>
        <w:rPr>
          <w:rFonts w:ascii="Georgia" w:hAnsi="Georgia"/>
          <w:b/>
        </w:rPr>
      </w:pPr>
    </w:p>
    <w:sectPr w:rsidR="00A5392C" w:rsidRPr="00A5392C" w:rsidSect="00754E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131BF"/>
    <w:multiLevelType w:val="hybridMultilevel"/>
    <w:tmpl w:val="3C98FADC"/>
    <w:lvl w:ilvl="0" w:tplc="6B90D24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57295"/>
    <w:multiLevelType w:val="hybridMultilevel"/>
    <w:tmpl w:val="00B2F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30BC4"/>
    <w:multiLevelType w:val="hybridMultilevel"/>
    <w:tmpl w:val="0362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1340B"/>
    <w:multiLevelType w:val="hybridMultilevel"/>
    <w:tmpl w:val="AEF8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003B7D"/>
    <w:multiLevelType w:val="hybridMultilevel"/>
    <w:tmpl w:val="DED4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0B6C55"/>
    <w:multiLevelType w:val="hybridMultilevel"/>
    <w:tmpl w:val="8EEC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B4342"/>
    <w:multiLevelType w:val="hybridMultilevel"/>
    <w:tmpl w:val="01CC3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256BF2"/>
    <w:multiLevelType w:val="hybridMultilevel"/>
    <w:tmpl w:val="DBD4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674"/>
    <w:multiLevelType w:val="hybridMultilevel"/>
    <w:tmpl w:val="A7DA0744"/>
    <w:lvl w:ilvl="0" w:tplc="1B7011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AB21F4"/>
    <w:multiLevelType w:val="hybridMultilevel"/>
    <w:tmpl w:val="A086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9"/>
  </w:num>
  <w:num w:numId="7">
    <w:abstractNumId w:val="7"/>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92C"/>
    <w:rsid w:val="00042210"/>
    <w:rsid w:val="00056F56"/>
    <w:rsid w:val="0007200D"/>
    <w:rsid w:val="000815D0"/>
    <w:rsid w:val="000D7D72"/>
    <w:rsid w:val="001445E9"/>
    <w:rsid w:val="001A3DC1"/>
    <w:rsid w:val="00317D05"/>
    <w:rsid w:val="00495541"/>
    <w:rsid w:val="00533BD3"/>
    <w:rsid w:val="00661454"/>
    <w:rsid w:val="00754EEB"/>
    <w:rsid w:val="00807FD9"/>
    <w:rsid w:val="00860633"/>
    <w:rsid w:val="00871259"/>
    <w:rsid w:val="00874BCB"/>
    <w:rsid w:val="00896728"/>
    <w:rsid w:val="008D2101"/>
    <w:rsid w:val="00952B5B"/>
    <w:rsid w:val="009A399C"/>
    <w:rsid w:val="00A255B2"/>
    <w:rsid w:val="00A40289"/>
    <w:rsid w:val="00A5392C"/>
    <w:rsid w:val="00AD064C"/>
    <w:rsid w:val="00B3207F"/>
    <w:rsid w:val="00B37169"/>
    <w:rsid w:val="00BA196C"/>
    <w:rsid w:val="00C2262A"/>
    <w:rsid w:val="00CA3643"/>
    <w:rsid w:val="00CB0B2D"/>
    <w:rsid w:val="00F26C94"/>
    <w:rsid w:val="00FF5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165FB8"/>
  <w14:defaultImageDpi w14:val="32767"/>
  <w15:docId w15:val="{46D69A49-3E4A-4947-8A54-126D66D5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3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3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2764</Words>
  <Characters>15756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adale sullivan</dc:creator>
  <cp:keywords/>
  <dc:description/>
  <cp:lastModifiedBy>Susie Shanlian</cp:lastModifiedBy>
  <cp:revision>2</cp:revision>
  <dcterms:created xsi:type="dcterms:W3CDTF">2020-04-28T12:55:00Z</dcterms:created>
  <dcterms:modified xsi:type="dcterms:W3CDTF">2020-04-28T12:55:00Z</dcterms:modified>
</cp:coreProperties>
</file>